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CB" w:rsidRDefault="005C4ECB" w:rsidP="006D4250">
      <w:pPr>
        <w:tabs>
          <w:tab w:val="left" w:pos="900"/>
        </w:tabs>
        <w:spacing w:after="0" w:line="240" w:lineRule="auto"/>
        <w:ind w:left="907" w:hanging="907"/>
        <w:rPr>
          <w:b/>
          <w:sz w:val="24"/>
          <w:szCs w:val="24"/>
        </w:rPr>
      </w:pPr>
    </w:p>
    <w:p w:rsidR="009E42CF" w:rsidRPr="000732C9" w:rsidRDefault="009E42CF" w:rsidP="006D4250">
      <w:pPr>
        <w:tabs>
          <w:tab w:val="left" w:pos="900"/>
        </w:tabs>
        <w:spacing w:after="0" w:line="240" w:lineRule="auto"/>
        <w:ind w:left="907" w:hanging="907"/>
        <w:rPr>
          <w:b/>
          <w:sz w:val="24"/>
          <w:szCs w:val="24"/>
        </w:rPr>
      </w:pPr>
      <w:r w:rsidRPr="000732C9">
        <w:rPr>
          <w:b/>
          <w:sz w:val="24"/>
          <w:szCs w:val="24"/>
        </w:rPr>
        <w:t xml:space="preserve">NOTE:  </w:t>
      </w:r>
      <w:r w:rsidR="006D4250" w:rsidRPr="000732C9">
        <w:rPr>
          <w:b/>
          <w:sz w:val="24"/>
          <w:szCs w:val="24"/>
        </w:rPr>
        <w:tab/>
      </w:r>
      <w:r w:rsidRPr="00403ACF">
        <w:rPr>
          <w:b/>
          <w:sz w:val="24"/>
          <w:szCs w:val="24"/>
        </w:rPr>
        <w:t xml:space="preserve">All Libraries applying for any level of Standards recognition must </w:t>
      </w:r>
      <w:r w:rsidR="003E3653" w:rsidRPr="00403ACF">
        <w:rPr>
          <w:b/>
          <w:sz w:val="24"/>
          <w:szCs w:val="24"/>
        </w:rPr>
        <w:t xml:space="preserve">meet the requirements for the </w:t>
      </w:r>
      <w:r w:rsidRPr="00403ACF">
        <w:rPr>
          <w:b/>
          <w:sz w:val="24"/>
          <w:szCs w:val="24"/>
        </w:rPr>
        <w:t xml:space="preserve">Bronze </w:t>
      </w:r>
      <w:r w:rsidR="003E3653" w:rsidRPr="00403ACF">
        <w:rPr>
          <w:b/>
          <w:sz w:val="24"/>
          <w:szCs w:val="24"/>
        </w:rPr>
        <w:t xml:space="preserve">level </w:t>
      </w:r>
      <w:r w:rsidRPr="00403ACF">
        <w:rPr>
          <w:b/>
          <w:sz w:val="24"/>
          <w:szCs w:val="24"/>
        </w:rPr>
        <w:t>prior to applying for Silver or Gold levels.</w:t>
      </w:r>
      <w:r w:rsidR="003E3653" w:rsidRPr="00403ACF">
        <w:rPr>
          <w:b/>
          <w:sz w:val="24"/>
          <w:szCs w:val="24"/>
        </w:rPr>
        <w:t xml:space="preserve">  </w:t>
      </w:r>
      <w:r w:rsidR="00176C39">
        <w:rPr>
          <w:b/>
          <w:sz w:val="24"/>
          <w:szCs w:val="24"/>
        </w:rPr>
        <w:t>Silver level applicants should add the totals for the Bronze and Silver levels to arrive at the cumulative point value. Gold level applicants should add the totals for the Bronze and Gold levels to arrive at the cumulative point value.</w:t>
      </w:r>
    </w:p>
    <w:p w:rsidR="005C4ECB" w:rsidRDefault="005C4ECB" w:rsidP="000732C9">
      <w:pPr>
        <w:tabs>
          <w:tab w:val="left" w:pos="900"/>
        </w:tabs>
        <w:spacing w:after="0" w:line="240" w:lineRule="auto"/>
        <w:ind w:left="907" w:hanging="907"/>
        <w:rPr>
          <w:b/>
          <w:sz w:val="24"/>
          <w:szCs w:val="24"/>
        </w:rPr>
      </w:pPr>
    </w:p>
    <w:p w:rsidR="009718A1" w:rsidRDefault="00EB6C05" w:rsidP="000732C9">
      <w:pPr>
        <w:tabs>
          <w:tab w:val="left" w:pos="900"/>
        </w:tabs>
        <w:spacing w:after="0" w:line="240" w:lineRule="auto"/>
        <w:ind w:left="907" w:hanging="907"/>
        <w:rPr>
          <w:b/>
          <w:sz w:val="24"/>
          <w:szCs w:val="24"/>
        </w:rPr>
      </w:pPr>
      <w:r>
        <w:rPr>
          <w:b/>
          <w:sz w:val="24"/>
          <w:szCs w:val="24"/>
        </w:rPr>
        <w:tab/>
        <w:t>Bronze Level</w:t>
      </w:r>
      <w:r>
        <w:rPr>
          <w:b/>
          <w:sz w:val="24"/>
          <w:szCs w:val="24"/>
        </w:rPr>
        <w:tab/>
        <w:t>___</w:t>
      </w:r>
      <w:r w:rsidR="008F37F9">
        <w:rPr>
          <w:b/>
          <w:sz w:val="24"/>
          <w:szCs w:val="24"/>
          <w:u w:val="single"/>
        </w:rPr>
        <w:t>45-55</w:t>
      </w:r>
      <w:r w:rsidR="009718A1">
        <w:rPr>
          <w:b/>
          <w:sz w:val="24"/>
          <w:szCs w:val="24"/>
        </w:rPr>
        <w:t>____</w:t>
      </w:r>
      <w:r w:rsidR="00750E81">
        <w:rPr>
          <w:b/>
          <w:sz w:val="24"/>
          <w:szCs w:val="24"/>
        </w:rPr>
        <w:tab/>
      </w:r>
      <w:r>
        <w:rPr>
          <w:b/>
          <w:sz w:val="24"/>
          <w:szCs w:val="24"/>
        </w:rPr>
        <w:tab/>
        <w:t>Silver Level   __</w:t>
      </w:r>
      <w:r w:rsidR="009F5FAA">
        <w:rPr>
          <w:b/>
          <w:sz w:val="24"/>
          <w:szCs w:val="24"/>
          <w:u w:val="single"/>
        </w:rPr>
        <w:t xml:space="preserve"> </w:t>
      </w:r>
      <w:r w:rsidR="008F37F9">
        <w:rPr>
          <w:b/>
          <w:sz w:val="24"/>
          <w:szCs w:val="24"/>
          <w:u w:val="single"/>
        </w:rPr>
        <w:t>79-93</w:t>
      </w:r>
      <w:r w:rsidR="009718A1">
        <w:rPr>
          <w:b/>
          <w:sz w:val="24"/>
          <w:szCs w:val="24"/>
        </w:rPr>
        <w:t>__</w:t>
      </w:r>
      <w:r w:rsidR="00750E81">
        <w:rPr>
          <w:b/>
          <w:sz w:val="24"/>
          <w:szCs w:val="24"/>
        </w:rPr>
        <w:tab/>
      </w:r>
      <w:r w:rsidR="009718A1">
        <w:rPr>
          <w:b/>
          <w:sz w:val="24"/>
          <w:szCs w:val="24"/>
        </w:rPr>
        <w:t>Gol</w:t>
      </w:r>
      <w:r>
        <w:rPr>
          <w:b/>
          <w:sz w:val="24"/>
          <w:szCs w:val="24"/>
        </w:rPr>
        <w:t xml:space="preserve">d </w:t>
      </w:r>
      <w:proofErr w:type="gramStart"/>
      <w:r>
        <w:rPr>
          <w:b/>
          <w:sz w:val="24"/>
          <w:szCs w:val="24"/>
        </w:rPr>
        <w:t>Level  _</w:t>
      </w:r>
      <w:proofErr w:type="gramEnd"/>
      <w:r w:rsidR="009718A1">
        <w:rPr>
          <w:b/>
          <w:sz w:val="24"/>
          <w:szCs w:val="24"/>
        </w:rPr>
        <w:t>_</w:t>
      </w:r>
      <w:r w:rsidR="008F37F9">
        <w:rPr>
          <w:b/>
          <w:sz w:val="24"/>
          <w:szCs w:val="24"/>
          <w:u w:val="single"/>
        </w:rPr>
        <w:t>11</w:t>
      </w:r>
      <w:r w:rsidR="00C62678">
        <w:rPr>
          <w:b/>
          <w:sz w:val="24"/>
          <w:szCs w:val="24"/>
          <w:u w:val="single"/>
        </w:rPr>
        <w:t>3</w:t>
      </w:r>
      <w:r w:rsidR="008F37F9">
        <w:rPr>
          <w:b/>
          <w:sz w:val="24"/>
          <w:szCs w:val="24"/>
          <w:u w:val="single"/>
        </w:rPr>
        <w:t>-13</w:t>
      </w:r>
      <w:r w:rsidR="007F7701">
        <w:rPr>
          <w:b/>
          <w:sz w:val="24"/>
          <w:szCs w:val="24"/>
          <w:u w:val="single"/>
        </w:rPr>
        <w:t>3</w:t>
      </w:r>
      <w:r w:rsidR="00176C39">
        <w:rPr>
          <w:b/>
          <w:sz w:val="24"/>
          <w:szCs w:val="24"/>
        </w:rPr>
        <w:t xml:space="preserve"> </w:t>
      </w:r>
      <w:r w:rsidR="009718A1">
        <w:rPr>
          <w:b/>
          <w:sz w:val="24"/>
          <w:szCs w:val="24"/>
        </w:rPr>
        <w:t>___</w:t>
      </w:r>
    </w:p>
    <w:p w:rsidR="000732C9" w:rsidRDefault="000732C9" w:rsidP="009718A1">
      <w:pPr>
        <w:spacing w:after="120" w:line="240" w:lineRule="auto"/>
        <w:rPr>
          <w:b/>
          <w:sz w:val="24"/>
          <w:szCs w:val="24"/>
        </w:rPr>
      </w:pPr>
    </w:p>
    <w:p w:rsidR="00750E81" w:rsidRDefault="00750E81" w:rsidP="009718A1">
      <w:pPr>
        <w:spacing w:after="120" w:line="240" w:lineRule="auto"/>
        <w:rPr>
          <w:b/>
          <w:sz w:val="24"/>
          <w:szCs w:val="24"/>
        </w:rPr>
      </w:pPr>
      <w:r>
        <w:rPr>
          <w:b/>
          <w:sz w:val="24"/>
          <w:szCs w:val="24"/>
        </w:rPr>
        <w:t>Cumulative Tally:</w:t>
      </w:r>
    </w:p>
    <w:tbl>
      <w:tblPr>
        <w:tblStyle w:val="TableGrid"/>
        <w:tblW w:w="0" w:type="auto"/>
        <w:jc w:val="center"/>
        <w:tblLook w:val="04A0" w:firstRow="1" w:lastRow="0" w:firstColumn="1" w:lastColumn="0" w:noHBand="0" w:noVBand="1"/>
      </w:tblPr>
      <w:tblGrid>
        <w:gridCol w:w="5395"/>
        <w:gridCol w:w="1032"/>
        <w:gridCol w:w="990"/>
        <w:gridCol w:w="1035"/>
        <w:gridCol w:w="1035"/>
        <w:gridCol w:w="1032"/>
        <w:gridCol w:w="990"/>
      </w:tblGrid>
      <w:tr w:rsidR="00750E81" w:rsidTr="0094724E">
        <w:trPr>
          <w:jc w:val="center"/>
        </w:trPr>
        <w:tc>
          <w:tcPr>
            <w:tcW w:w="5395" w:type="dxa"/>
            <w:shd w:val="clear" w:color="auto" w:fill="EEECE1" w:themeFill="background2"/>
          </w:tcPr>
          <w:p w:rsidR="00750E81" w:rsidRDefault="00750E81">
            <w:pPr>
              <w:rPr>
                <w:b/>
                <w:sz w:val="24"/>
                <w:szCs w:val="24"/>
              </w:rPr>
            </w:pPr>
            <w:r>
              <w:rPr>
                <w:b/>
                <w:sz w:val="24"/>
                <w:szCs w:val="24"/>
              </w:rPr>
              <w:t>Category</w:t>
            </w:r>
          </w:p>
        </w:tc>
        <w:tc>
          <w:tcPr>
            <w:tcW w:w="2022" w:type="dxa"/>
            <w:gridSpan w:val="2"/>
            <w:shd w:val="clear" w:color="auto" w:fill="EEECE1" w:themeFill="background2"/>
          </w:tcPr>
          <w:p w:rsidR="00750E81" w:rsidRDefault="00750E81">
            <w:pPr>
              <w:rPr>
                <w:b/>
                <w:sz w:val="24"/>
                <w:szCs w:val="24"/>
              </w:rPr>
            </w:pPr>
            <w:r>
              <w:rPr>
                <w:b/>
                <w:sz w:val="24"/>
                <w:szCs w:val="24"/>
              </w:rPr>
              <w:t>Bronze</w:t>
            </w:r>
          </w:p>
        </w:tc>
        <w:tc>
          <w:tcPr>
            <w:tcW w:w="2070" w:type="dxa"/>
            <w:gridSpan w:val="2"/>
            <w:shd w:val="clear" w:color="auto" w:fill="EEECE1" w:themeFill="background2"/>
          </w:tcPr>
          <w:p w:rsidR="00750E81" w:rsidRPr="00EB6C05" w:rsidRDefault="00750E81">
            <w:pPr>
              <w:rPr>
                <w:b/>
                <w:color w:val="FF0000"/>
                <w:sz w:val="24"/>
                <w:szCs w:val="24"/>
              </w:rPr>
            </w:pPr>
            <w:r w:rsidRPr="00EB6C05">
              <w:rPr>
                <w:b/>
                <w:color w:val="FF0000"/>
                <w:sz w:val="24"/>
                <w:szCs w:val="24"/>
              </w:rPr>
              <w:t>Silver</w:t>
            </w:r>
          </w:p>
        </w:tc>
        <w:tc>
          <w:tcPr>
            <w:tcW w:w="2022" w:type="dxa"/>
            <w:gridSpan w:val="2"/>
            <w:shd w:val="clear" w:color="auto" w:fill="EEECE1" w:themeFill="background2"/>
          </w:tcPr>
          <w:p w:rsidR="00750E81" w:rsidRPr="00EB6C05" w:rsidRDefault="00750E81">
            <w:pPr>
              <w:rPr>
                <w:b/>
                <w:color w:val="4F81BD" w:themeColor="accent1"/>
                <w:sz w:val="24"/>
                <w:szCs w:val="24"/>
              </w:rPr>
            </w:pPr>
            <w:r w:rsidRPr="00EB6C05">
              <w:rPr>
                <w:b/>
                <w:color w:val="4F81BD" w:themeColor="accent1"/>
                <w:sz w:val="24"/>
                <w:szCs w:val="24"/>
              </w:rPr>
              <w:t>Gold</w:t>
            </w:r>
          </w:p>
        </w:tc>
      </w:tr>
      <w:tr w:rsidR="001E5B04" w:rsidTr="0094724E">
        <w:trPr>
          <w:jc w:val="center"/>
        </w:trPr>
        <w:tc>
          <w:tcPr>
            <w:tcW w:w="5395" w:type="dxa"/>
            <w:tcBorders>
              <w:bottom w:val="single" w:sz="4" w:space="0" w:color="auto"/>
            </w:tcBorders>
            <w:shd w:val="clear" w:color="auto" w:fill="EEECE1" w:themeFill="background2"/>
          </w:tcPr>
          <w:p w:rsidR="001E5B04" w:rsidRDefault="001E5B04">
            <w:pPr>
              <w:rPr>
                <w:b/>
                <w:sz w:val="24"/>
                <w:szCs w:val="24"/>
              </w:rPr>
            </w:pPr>
          </w:p>
        </w:tc>
        <w:tc>
          <w:tcPr>
            <w:tcW w:w="1032" w:type="dxa"/>
            <w:tcBorders>
              <w:bottom w:val="single" w:sz="4" w:space="0" w:color="auto"/>
            </w:tcBorders>
            <w:shd w:val="clear" w:color="auto" w:fill="EEECE1" w:themeFill="background2"/>
          </w:tcPr>
          <w:p w:rsidR="001E5B04" w:rsidRDefault="00E871F0" w:rsidP="001E5B04">
            <w:pPr>
              <w:jc w:val="center"/>
              <w:rPr>
                <w:b/>
                <w:sz w:val="24"/>
                <w:szCs w:val="24"/>
              </w:rPr>
            </w:pPr>
            <w:r>
              <w:rPr>
                <w:b/>
                <w:sz w:val="24"/>
                <w:szCs w:val="24"/>
              </w:rPr>
              <w:t>Possible</w:t>
            </w:r>
          </w:p>
        </w:tc>
        <w:tc>
          <w:tcPr>
            <w:tcW w:w="990" w:type="dxa"/>
            <w:shd w:val="clear" w:color="auto" w:fill="EEECE1" w:themeFill="background2"/>
          </w:tcPr>
          <w:p w:rsidR="001E5B04" w:rsidRDefault="00E871F0" w:rsidP="001E5B04">
            <w:pPr>
              <w:jc w:val="center"/>
              <w:rPr>
                <w:b/>
                <w:sz w:val="24"/>
                <w:szCs w:val="24"/>
              </w:rPr>
            </w:pPr>
            <w:r>
              <w:rPr>
                <w:b/>
                <w:sz w:val="24"/>
                <w:szCs w:val="24"/>
              </w:rPr>
              <w:t>Earned</w:t>
            </w:r>
          </w:p>
        </w:tc>
        <w:tc>
          <w:tcPr>
            <w:tcW w:w="1035" w:type="dxa"/>
            <w:tcBorders>
              <w:bottom w:val="single" w:sz="4" w:space="0" w:color="auto"/>
            </w:tcBorders>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Possible</w:t>
            </w: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Earned</w:t>
            </w:r>
          </w:p>
        </w:tc>
        <w:tc>
          <w:tcPr>
            <w:tcW w:w="1032" w:type="dxa"/>
            <w:tcBorders>
              <w:bottom w:val="single" w:sz="4" w:space="0" w:color="auto"/>
            </w:tcBorders>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Possible</w:t>
            </w:r>
          </w:p>
        </w:tc>
        <w:tc>
          <w:tcPr>
            <w:tcW w:w="990" w:type="dxa"/>
            <w:shd w:val="clear" w:color="auto" w:fill="EEECE1" w:themeFill="background2"/>
          </w:tcPr>
          <w:p w:rsidR="001E5B04" w:rsidRPr="00EB6C05" w:rsidRDefault="009F5FAA" w:rsidP="001E5B04">
            <w:pPr>
              <w:jc w:val="center"/>
              <w:rPr>
                <w:b/>
                <w:color w:val="4F81BD" w:themeColor="accent1"/>
                <w:sz w:val="24"/>
                <w:szCs w:val="24"/>
              </w:rPr>
            </w:pPr>
            <w:r>
              <w:rPr>
                <w:b/>
                <w:color w:val="4F81BD" w:themeColor="accent1"/>
                <w:sz w:val="24"/>
                <w:szCs w:val="24"/>
              </w:rPr>
              <w:t>E</w:t>
            </w:r>
            <w:r w:rsidR="00E871F0" w:rsidRPr="00EB6C05">
              <w:rPr>
                <w:b/>
                <w:color w:val="4F81BD" w:themeColor="accent1"/>
                <w:sz w:val="24"/>
                <w:szCs w:val="24"/>
              </w:rPr>
              <w:t>arned</w:t>
            </w: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Facility</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94724E" w:rsidRPr="0094724E" w:rsidTr="0094724E">
        <w:trPr>
          <w:jc w:val="center"/>
        </w:trPr>
        <w:tc>
          <w:tcPr>
            <w:tcW w:w="5395" w:type="dxa"/>
            <w:shd w:val="clear" w:color="auto" w:fill="EEECE1" w:themeFill="background2"/>
          </w:tcPr>
          <w:p w:rsidR="0094724E" w:rsidRPr="0094724E" w:rsidRDefault="0094724E">
            <w:pPr>
              <w:rPr>
                <w:b/>
                <w:sz w:val="24"/>
                <w:szCs w:val="24"/>
              </w:rPr>
            </w:pPr>
            <w:r>
              <w:rPr>
                <w:b/>
                <w:sz w:val="24"/>
                <w:szCs w:val="24"/>
              </w:rPr>
              <w:t>Hours of Operation</w:t>
            </w:r>
          </w:p>
        </w:tc>
        <w:tc>
          <w:tcPr>
            <w:tcW w:w="1032" w:type="dxa"/>
            <w:shd w:val="clear" w:color="auto" w:fill="EEECE1" w:themeFill="background2"/>
          </w:tcPr>
          <w:p w:rsidR="0094724E" w:rsidRPr="0094724E" w:rsidRDefault="0094724E" w:rsidP="001E5B04">
            <w:pPr>
              <w:jc w:val="center"/>
              <w:rPr>
                <w:b/>
                <w:sz w:val="24"/>
                <w:szCs w:val="24"/>
              </w:rPr>
            </w:pPr>
            <w:r w:rsidRPr="0094724E">
              <w:rPr>
                <w:b/>
                <w:sz w:val="24"/>
                <w:szCs w:val="24"/>
              </w:rPr>
              <w:t>1</w:t>
            </w:r>
          </w:p>
        </w:tc>
        <w:tc>
          <w:tcPr>
            <w:tcW w:w="990" w:type="dxa"/>
          </w:tcPr>
          <w:p w:rsidR="0094724E" w:rsidRPr="0094724E" w:rsidRDefault="0094724E" w:rsidP="001E5B04">
            <w:pPr>
              <w:jc w:val="center"/>
              <w:rPr>
                <w:b/>
                <w:sz w:val="24"/>
                <w:szCs w:val="24"/>
              </w:rPr>
            </w:pPr>
          </w:p>
        </w:tc>
        <w:tc>
          <w:tcPr>
            <w:tcW w:w="1035" w:type="dxa"/>
            <w:shd w:val="clear" w:color="auto" w:fill="EEECE1" w:themeFill="background2"/>
          </w:tcPr>
          <w:p w:rsidR="0094724E" w:rsidRPr="0094724E" w:rsidRDefault="0094724E" w:rsidP="001E5B04">
            <w:pPr>
              <w:jc w:val="center"/>
              <w:rPr>
                <w:b/>
                <w:color w:val="FF0000"/>
                <w:sz w:val="24"/>
                <w:szCs w:val="24"/>
              </w:rPr>
            </w:pPr>
            <w:r w:rsidRPr="0094724E">
              <w:rPr>
                <w:b/>
                <w:color w:val="FF0000"/>
                <w:sz w:val="24"/>
                <w:szCs w:val="24"/>
              </w:rPr>
              <w:t>2</w:t>
            </w:r>
          </w:p>
        </w:tc>
        <w:tc>
          <w:tcPr>
            <w:tcW w:w="1035" w:type="dxa"/>
          </w:tcPr>
          <w:p w:rsidR="0094724E" w:rsidRPr="0094724E" w:rsidRDefault="0094724E" w:rsidP="001E5B04">
            <w:pPr>
              <w:jc w:val="center"/>
              <w:rPr>
                <w:b/>
                <w:color w:val="FF0000"/>
                <w:sz w:val="24"/>
                <w:szCs w:val="24"/>
              </w:rPr>
            </w:pPr>
          </w:p>
        </w:tc>
        <w:tc>
          <w:tcPr>
            <w:tcW w:w="1032" w:type="dxa"/>
            <w:shd w:val="clear" w:color="auto" w:fill="EEECE1" w:themeFill="background2"/>
          </w:tcPr>
          <w:p w:rsidR="0094724E" w:rsidRPr="0094724E" w:rsidRDefault="0094724E" w:rsidP="001E5B04">
            <w:pPr>
              <w:jc w:val="center"/>
              <w:rPr>
                <w:b/>
                <w:color w:val="4F81BD" w:themeColor="accent1"/>
                <w:sz w:val="24"/>
                <w:szCs w:val="24"/>
              </w:rPr>
            </w:pPr>
            <w:r w:rsidRPr="0094724E">
              <w:rPr>
                <w:b/>
                <w:color w:val="4F81BD" w:themeColor="accent1"/>
                <w:sz w:val="24"/>
                <w:szCs w:val="24"/>
              </w:rPr>
              <w:t>4</w:t>
            </w:r>
          </w:p>
        </w:tc>
        <w:tc>
          <w:tcPr>
            <w:tcW w:w="990" w:type="dxa"/>
          </w:tcPr>
          <w:p w:rsidR="0094724E" w:rsidRPr="0094724E" w:rsidRDefault="0094724E" w:rsidP="001E5B04">
            <w:pPr>
              <w:jc w:val="center"/>
              <w:rPr>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Administration &amp; Governance</w:t>
            </w:r>
          </w:p>
        </w:tc>
        <w:tc>
          <w:tcPr>
            <w:tcW w:w="1032" w:type="dxa"/>
            <w:shd w:val="clear" w:color="auto" w:fill="EEECE1" w:themeFill="background2"/>
          </w:tcPr>
          <w:p w:rsidR="001E5B04" w:rsidRDefault="00E871F0" w:rsidP="001E5B04">
            <w:pPr>
              <w:jc w:val="center"/>
              <w:rPr>
                <w:b/>
                <w:sz w:val="24"/>
                <w:szCs w:val="24"/>
              </w:rPr>
            </w:pPr>
            <w:r>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Planning</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Budget</w:t>
            </w:r>
          </w:p>
        </w:tc>
        <w:tc>
          <w:tcPr>
            <w:tcW w:w="1032" w:type="dxa"/>
            <w:shd w:val="clear" w:color="auto" w:fill="EEECE1" w:themeFill="background2"/>
          </w:tcPr>
          <w:p w:rsidR="001E5B04" w:rsidRDefault="00E871F0"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Staffing</w:t>
            </w:r>
            <w:r w:rsidR="00EB6C05">
              <w:rPr>
                <w:b/>
                <w:sz w:val="24"/>
                <w:szCs w:val="24"/>
              </w:rPr>
              <w:t xml:space="preserve"> &amp; Employee Benefits</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rsidP="00B23B31">
            <w:pPr>
              <w:rPr>
                <w:b/>
                <w:sz w:val="24"/>
                <w:szCs w:val="24"/>
              </w:rPr>
            </w:pPr>
            <w:r>
              <w:rPr>
                <w:b/>
                <w:sz w:val="24"/>
                <w:szCs w:val="24"/>
              </w:rPr>
              <w:t>Administrat</w:t>
            </w:r>
            <w:r w:rsidR="00B23B31">
              <w:rPr>
                <w:b/>
                <w:sz w:val="24"/>
                <w:szCs w:val="24"/>
              </w:rPr>
              <w:t xml:space="preserve">ors’ Meetings &amp; </w:t>
            </w:r>
            <w:r>
              <w:rPr>
                <w:b/>
                <w:sz w:val="24"/>
                <w:szCs w:val="24"/>
              </w:rPr>
              <w:t>Continuing Education</w:t>
            </w:r>
          </w:p>
        </w:tc>
        <w:tc>
          <w:tcPr>
            <w:tcW w:w="1032" w:type="dxa"/>
            <w:shd w:val="clear" w:color="auto" w:fill="EEECE1" w:themeFill="background2"/>
          </w:tcPr>
          <w:p w:rsidR="001E5B04" w:rsidRDefault="00E871F0" w:rsidP="001E5B04">
            <w:pPr>
              <w:jc w:val="center"/>
              <w:rPr>
                <w:b/>
                <w:sz w:val="24"/>
                <w:szCs w:val="24"/>
              </w:rPr>
            </w:pPr>
            <w:r>
              <w:rPr>
                <w:b/>
                <w:sz w:val="24"/>
                <w:szCs w:val="24"/>
              </w:rPr>
              <w:t>2</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B6C05"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B6C05"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Promotion and Partnering</w:t>
            </w:r>
          </w:p>
        </w:tc>
        <w:tc>
          <w:tcPr>
            <w:tcW w:w="1032" w:type="dxa"/>
            <w:shd w:val="clear" w:color="auto" w:fill="EEECE1" w:themeFill="background2"/>
          </w:tcPr>
          <w:p w:rsidR="001E5B04" w:rsidRDefault="00EB6C05"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Collection</w:t>
            </w:r>
          </w:p>
        </w:tc>
        <w:tc>
          <w:tcPr>
            <w:tcW w:w="1032" w:type="dxa"/>
            <w:shd w:val="clear" w:color="auto" w:fill="EEECE1" w:themeFill="background2"/>
          </w:tcPr>
          <w:p w:rsidR="001E5B04" w:rsidRDefault="00DF7C0A" w:rsidP="001E5B04">
            <w:pPr>
              <w:jc w:val="center"/>
              <w:rPr>
                <w:b/>
                <w:sz w:val="24"/>
                <w:szCs w:val="24"/>
              </w:rPr>
            </w:pPr>
            <w:r>
              <w:rPr>
                <w:b/>
                <w:sz w:val="24"/>
                <w:szCs w:val="24"/>
              </w:rPr>
              <w:t>6</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8</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16</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Services</w:t>
            </w:r>
          </w:p>
        </w:tc>
        <w:tc>
          <w:tcPr>
            <w:tcW w:w="1032" w:type="dxa"/>
            <w:shd w:val="clear" w:color="auto" w:fill="EEECE1" w:themeFill="background2"/>
          </w:tcPr>
          <w:p w:rsidR="001E5B04" w:rsidRDefault="00EB6C05"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0</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Technology</w:t>
            </w:r>
          </w:p>
        </w:tc>
        <w:tc>
          <w:tcPr>
            <w:tcW w:w="1032" w:type="dxa"/>
            <w:shd w:val="clear" w:color="auto" w:fill="EEECE1" w:themeFill="background2"/>
          </w:tcPr>
          <w:p w:rsidR="001E5B04" w:rsidRPr="006D4250" w:rsidRDefault="006D4250" w:rsidP="000732C9">
            <w:pPr>
              <w:tabs>
                <w:tab w:val="left" w:pos="900"/>
              </w:tabs>
              <w:ind w:left="907" w:hanging="907"/>
              <w:rPr>
                <w:b/>
                <w:strike/>
                <w:sz w:val="24"/>
                <w:szCs w:val="24"/>
              </w:rPr>
            </w:pPr>
            <w:r>
              <w:rPr>
                <w:b/>
                <w:sz w:val="24"/>
                <w:szCs w:val="24"/>
              </w:rPr>
              <w:t xml:space="preserve">     </w:t>
            </w:r>
            <w:r w:rsidR="00AC54D6">
              <w:rPr>
                <w:b/>
                <w:sz w:val="24"/>
                <w:szCs w:val="24"/>
              </w:rPr>
              <w:t xml:space="preserve"> </w:t>
            </w:r>
            <w:r w:rsidR="00E871F0" w:rsidRPr="000732C9">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B6C05"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D049BF" w:rsidP="001E5B04">
            <w:pPr>
              <w:jc w:val="center"/>
              <w:rPr>
                <w:b/>
                <w:color w:val="4F81BD" w:themeColor="accent1"/>
                <w:sz w:val="24"/>
                <w:szCs w:val="24"/>
              </w:rPr>
            </w:pPr>
            <w:r>
              <w:rPr>
                <w:b/>
                <w:color w:val="4F81BD" w:themeColor="accent1"/>
                <w:sz w:val="24"/>
                <w:szCs w:val="24"/>
              </w:rPr>
              <w:t>10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Pr="000732C9" w:rsidRDefault="001E5B04" w:rsidP="00DF7C0A">
            <w:pPr>
              <w:rPr>
                <w:b/>
                <w:sz w:val="24"/>
                <w:szCs w:val="24"/>
              </w:rPr>
            </w:pPr>
            <w:r w:rsidRPr="000732C9">
              <w:rPr>
                <w:b/>
                <w:sz w:val="24"/>
                <w:szCs w:val="24"/>
              </w:rPr>
              <w:t xml:space="preserve">          POINTS </w:t>
            </w:r>
            <w:r w:rsidR="009E42CF" w:rsidRPr="000732C9">
              <w:rPr>
                <w:b/>
                <w:sz w:val="24"/>
                <w:szCs w:val="24"/>
              </w:rPr>
              <w:t>from Categories</w:t>
            </w:r>
          </w:p>
          <w:p w:rsidR="006D4250" w:rsidRPr="000732C9" w:rsidRDefault="006D4250" w:rsidP="000732C9">
            <w:pPr>
              <w:rPr>
                <w:b/>
                <w:strike/>
                <w:sz w:val="24"/>
                <w:szCs w:val="24"/>
              </w:rPr>
            </w:pPr>
            <w:r w:rsidRPr="000732C9">
              <w:rPr>
                <w:b/>
                <w:sz w:val="24"/>
                <w:szCs w:val="24"/>
              </w:rPr>
              <w:t xml:space="preserve">          </w:t>
            </w:r>
          </w:p>
        </w:tc>
        <w:tc>
          <w:tcPr>
            <w:tcW w:w="1032" w:type="dxa"/>
            <w:shd w:val="clear" w:color="auto" w:fill="EEECE1" w:themeFill="background2"/>
          </w:tcPr>
          <w:p w:rsidR="001E5B04" w:rsidRPr="000732C9" w:rsidRDefault="009F5FAA" w:rsidP="001E5B04">
            <w:pPr>
              <w:jc w:val="center"/>
              <w:rPr>
                <w:b/>
                <w:sz w:val="24"/>
                <w:szCs w:val="24"/>
              </w:rPr>
            </w:pPr>
            <w:r>
              <w:rPr>
                <w:b/>
                <w:sz w:val="24"/>
                <w:szCs w:val="24"/>
              </w:rPr>
              <w:t>50</w:t>
            </w:r>
          </w:p>
          <w:p w:rsidR="006D4250" w:rsidRPr="000732C9" w:rsidRDefault="006D4250" w:rsidP="006D4250">
            <w:pPr>
              <w:jc w:val="center"/>
              <w:rPr>
                <w:b/>
                <w:strike/>
                <w:sz w:val="24"/>
                <w:szCs w:val="24"/>
              </w:rPr>
            </w:pPr>
          </w:p>
        </w:tc>
        <w:tc>
          <w:tcPr>
            <w:tcW w:w="990" w:type="dxa"/>
          </w:tcPr>
          <w:p w:rsidR="001E5B04" w:rsidRPr="000732C9" w:rsidRDefault="001E5B04" w:rsidP="001E5B04">
            <w:pPr>
              <w:jc w:val="center"/>
              <w:rPr>
                <w:b/>
                <w:sz w:val="24"/>
                <w:szCs w:val="24"/>
              </w:rPr>
            </w:pPr>
          </w:p>
        </w:tc>
        <w:tc>
          <w:tcPr>
            <w:tcW w:w="1035" w:type="dxa"/>
            <w:shd w:val="clear" w:color="auto" w:fill="EEECE1" w:themeFill="background2"/>
          </w:tcPr>
          <w:p w:rsidR="006D4250" w:rsidRPr="000732C9" w:rsidRDefault="00374A7E" w:rsidP="00374A7E">
            <w:pPr>
              <w:jc w:val="center"/>
              <w:rPr>
                <w:b/>
                <w:strike/>
                <w:color w:val="FF0000"/>
              </w:rPr>
            </w:pPr>
            <w:r>
              <w:rPr>
                <w:b/>
                <w:color w:val="FF0000"/>
                <w:sz w:val="24"/>
                <w:szCs w:val="24"/>
              </w:rPr>
              <w:t>93</w:t>
            </w:r>
            <w:r w:rsidR="009F5FAA" w:rsidRPr="009F5FAA">
              <w:rPr>
                <w:b/>
                <w:color w:val="FF0000"/>
                <w:sz w:val="24"/>
                <w:szCs w:val="24"/>
              </w:rPr>
              <w:t xml:space="preserve"> (5</w:t>
            </w:r>
            <w:r w:rsidR="000D76EB">
              <w:rPr>
                <w:b/>
                <w:color w:val="FF0000"/>
                <w:sz w:val="24"/>
                <w:szCs w:val="24"/>
              </w:rPr>
              <w:t>5</w:t>
            </w:r>
            <w:r w:rsidR="00DF7C0A" w:rsidRPr="009F5FAA">
              <w:rPr>
                <w:b/>
                <w:color w:val="FF0000"/>
                <w:sz w:val="24"/>
                <w:szCs w:val="24"/>
              </w:rPr>
              <w:t>+38)</w:t>
            </w:r>
          </w:p>
        </w:tc>
        <w:tc>
          <w:tcPr>
            <w:tcW w:w="1035" w:type="dxa"/>
          </w:tcPr>
          <w:p w:rsidR="001E5B04" w:rsidRPr="000732C9" w:rsidRDefault="001E5B04" w:rsidP="001E5B04">
            <w:pPr>
              <w:jc w:val="center"/>
              <w:rPr>
                <w:b/>
                <w:color w:val="FF0000"/>
                <w:sz w:val="24"/>
                <w:szCs w:val="24"/>
              </w:rPr>
            </w:pPr>
          </w:p>
        </w:tc>
        <w:tc>
          <w:tcPr>
            <w:tcW w:w="1032" w:type="dxa"/>
            <w:shd w:val="clear" w:color="auto" w:fill="EEECE1" w:themeFill="background2"/>
          </w:tcPr>
          <w:p w:rsidR="001E5B04" w:rsidRPr="009F5FAA" w:rsidRDefault="009F5FAA" w:rsidP="001E5B04">
            <w:pPr>
              <w:jc w:val="center"/>
              <w:rPr>
                <w:b/>
                <w:color w:val="548DD4" w:themeColor="text2" w:themeTint="99"/>
                <w:sz w:val="24"/>
                <w:szCs w:val="24"/>
              </w:rPr>
            </w:pPr>
            <w:r w:rsidRPr="009F5FAA">
              <w:rPr>
                <w:b/>
                <w:color w:val="548DD4" w:themeColor="text2" w:themeTint="99"/>
                <w:sz w:val="24"/>
                <w:szCs w:val="24"/>
              </w:rPr>
              <w:t>1</w:t>
            </w:r>
            <w:r w:rsidR="00374A7E">
              <w:rPr>
                <w:b/>
                <w:color w:val="548DD4" w:themeColor="text2" w:themeTint="99"/>
                <w:sz w:val="24"/>
                <w:szCs w:val="24"/>
              </w:rPr>
              <w:t>3</w:t>
            </w:r>
            <w:r w:rsidR="007F7701">
              <w:rPr>
                <w:b/>
                <w:color w:val="548DD4" w:themeColor="text2" w:themeTint="99"/>
                <w:sz w:val="24"/>
                <w:szCs w:val="24"/>
              </w:rPr>
              <w:t>3</w:t>
            </w:r>
          </w:p>
          <w:p w:rsidR="006D4250" w:rsidRPr="000732C9" w:rsidRDefault="00DF7C0A" w:rsidP="007F7701">
            <w:pPr>
              <w:jc w:val="center"/>
              <w:rPr>
                <w:b/>
                <w:strike/>
                <w:color w:val="4F81BD" w:themeColor="accent1"/>
                <w:sz w:val="24"/>
                <w:szCs w:val="24"/>
              </w:rPr>
            </w:pPr>
            <w:r w:rsidRPr="009F5FAA">
              <w:rPr>
                <w:b/>
                <w:color w:val="548DD4" w:themeColor="text2" w:themeTint="99"/>
                <w:sz w:val="24"/>
                <w:szCs w:val="24"/>
              </w:rPr>
              <w:t>(</w:t>
            </w:r>
            <w:r w:rsidR="00DA1156" w:rsidRPr="009F5FAA">
              <w:rPr>
                <w:b/>
                <w:color w:val="548DD4" w:themeColor="text2" w:themeTint="99"/>
                <w:sz w:val="24"/>
                <w:szCs w:val="24"/>
              </w:rPr>
              <w:t>5</w:t>
            </w:r>
            <w:r w:rsidR="000D76EB">
              <w:rPr>
                <w:b/>
                <w:color w:val="548DD4" w:themeColor="text2" w:themeTint="99"/>
                <w:sz w:val="24"/>
                <w:szCs w:val="24"/>
              </w:rPr>
              <w:t>5</w:t>
            </w:r>
            <w:r w:rsidR="00DA1156" w:rsidRPr="009F5FAA">
              <w:rPr>
                <w:b/>
                <w:color w:val="548DD4" w:themeColor="text2" w:themeTint="99"/>
                <w:sz w:val="24"/>
                <w:szCs w:val="24"/>
              </w:rPr>
              <w:t>+7</w:t>
            </w:r>
            <w:r w:rsidR="007F7701">
              <w:rPr>
                <w:b/>
                <w:color w:val="548DD4" w:themeColor="text2" w:themeTint="99"/>
                <w:sz w:val="24"/>
                <w:szCs w:val="24"/>
              </w:rPr>
              <w:t>8</w:t>
            </w:r>
            <w:r w:rsidRPr="009F5FAA">
              <w:rPr>
                <w:b/>
                <w:color w:val="548DD4" w:themeColor="text2" w:themeTint="99"/>
                <w:sz w:val="24"/>
                <w:szCs w:val="24"/>
              </w:rPr>
              <w:t>)</w:t>
            </w:r>
          </w:p>
        </w:tc>
        <w:tc>
          <w:tcPr>
            <w:tcW w:w="990" w:type="dxa"/>
          </w:tcPr>
          <w:p w:rsidR="001E5B04" w:rsidRPr="00EB6C05" w:rsidRDefault="001E5B04"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9F5FAA">
            <w:pPr>
              <w:rPr>
                <w:b/>
                <w:sz w:val="24"/>
                <w:szCs w:val="24"/>
              </w:rPr>
            </w:pPr>
            <w:r w:rsidRPr="000732C9">
              <w:rPr>
                <w:b/>
                <w:sz w:val="24"/>
                <w:szCs w:val="24"/>
              </w:rPr>
              <w:t xml:space="preserve">         </w:t>
            </w:r>
            <w:r w:rsidR="009F5FAA">
              <w:rPr>
                <w:b/>
                <w:sz w:val="24"/>
                <w:szCs w:val="24"/>
              </w:rPr>
              <w:t xml:space="preserve">Additional </w:t>
            </w:r>
            <w:r w:rsidRPr="000732C9">
              <w:rPr>
                <w:b/>
                <w:sz w:val="24"/>
                <w:szCs w:val="24"/>
              </w:rPr>
              <w:t xml:space="preserve">Bonus Points </w:t>
            </w:r>
          </w:p>
        </w:tc>
        <w:tc>
          <w:tcPr>
            <w:tcW w:w="1032" w:type="dxa"/>
            <w:shd w:val="clear" w:color="auto" w:fill="EEECE1" w:themeFill="background2"/>
          </w:tcPr>
          <w:p w:rsidR="009E42CF" w:rsidRPr="000732C9" w:rsidRDefault="0069473D" w:rsidP="001E5B04">
            <w:pPr>
              <w:jc w:val="center"/>
              <w:rPr>
                <w:b/>
                <w:sz w:val="24"/>
                <w:szCs w:val="24"/>
              </w:rPr>
            </w:pPr>
            <w:r>
              <w:rPr>
                <w:b/>
                <w:sz w:val="24"/>
                <w:szCs w:val="24"/>
              </w:rPr>
              <w:t>5</w:t>
            </w:r>
          </w:p>
        </w:tc>
        <w:tc>
          <w:tcPr>
            <w:tcW w:w="990" w:type="dxa"/>
          </w:tcPr>
          <w:p w:rsidR="009E42CF" w:rsidRPr="000732C9" w:rsidRDefault="009E42CF" w:rsidP="001E5B04">
            <w:pPr>
              <w:jc w:val="center"/>
              <w:rPr>
                <w:b/>
                <w:sz w:val="24"/>
                <w:szCs w:val="24"/>
              </w:rPr>
            </w:pPr>
          </w:p>
        </w:tc>
        <w:tc>
          <w:tcPr>
            <w:tcW w:w="1035" w:type="dxa"/>
            <w:shd w:val="clear" w:color="auto" w:fill="EEECE1" w:themeFill="background2"/>
          </w:tcPr>
          <w:p w:rsidR="009E42CF" w:rsidRPr="000732C9" w:rsidRDefault="009E42CF" w:rsidP="001E5B04">
            <w:pPr>
              <w:jc w:val="center"/>
              <w:rPr>
                <w:b/>
                <w:color w:val="FF0000"/>
                <w:sz w:val="24"/>
                <w:szCs w:val="24"/>
              </w:rPr>
            </w:pPr>
          </w:p>
        </w:tc>
        <w:tc>
          <w:tcPr>
            <w:tcW w:w="1035" w:type="dxa"/>
          </w:tcPr>
          <w:p w:rsidR="009E42CF" w:rsidRPr="000732C9" w:rsidRDefault="009E42CF" w:rsidP="001E5B04">
            <w:pPr>
              <w:jc w:val="center"/>
              <w:rPr>
                <w:b/>
                <w:color w:val="FF0000"/>
                <w:sz w:val="24"/>
                <w:szCs w:val="24"/>
              </w:rPr>
            </w:pPr>
          </w:p>
        </w:tc>
        <w:tc>
          <w:tcPr>
            <w:tcW w:w="1032" w:type="dxa"/>
            <w:shd w:val="clear" w:color="auto" w:fill="EEECE1" w:themeFill="background2"/>
          </w:tcPr>
          <w:p w:rsidR="009E42CF" w:rsidRPr="000732C9" w:rsidRDefault="009E42CF" w:rsidP="001E5B04">
            <w:pPr>
              <w:jc w:val="center"/>
              <w:rPr>
                <w:b/>
                <w:color w:val="4F81BD" w:themeColor="accent1"/>
                <w:sz w:val="24"/>
                <w:szCs w:val="24"/>
              </w:rPr>
            </w:pPr>
          </w:p>
        </w:tc>
        <w:tc>
          <w:tcPr>
            <w:tcW w:w="990" w:type="dxa"/>
          </w:tcPr>
          <w:p w:rsidR="009E42CF" w:rsidRPr="00EB6C05" w:rsidRDefault="009E42CF"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6122B4">
            <w:pPr>
              <w:rPr>
                <w:b/>
                <w:sz w:val="24"/>
                <w:szCs w:val="24"/>
              </w:rPr>
            </w:pPr>
            <w:r w:rsidRPr="000732C9">
              <w:rPr>
                <w:b/>
                <w:sz w:val="24"/>
                <w:szCs w:val="24"/>
              </w:rPr>
              <w:t xml:space="preserve">         TOTAL POINTS </w:t>
            </w:r>
          </w:p>
        </w:tc>
        <w:tc>
          <w:tcPr>
            <w:tcW w:w="1032" w:type="dxa"/>
            <w:shd w:val="clear" w:color="auto" w:fill="EEECE1" w:themeFill="background2"/>
          </w:tcPr>
          <w:p w:rsidR="009E42CF" w:rsidRDefault="0069473D" w:rsidP="001E5B04">
            <w:pPr>
              <w:jc w:val="center"/>
              <w:rPr>
                <w:b/>
                <w:sz w:val="24"/>
                <w:szCs w:val="24"/>
              </w:rPr>
            </w:pPr>
            <w:r>
              <w:rPr>
                <w:b/>
                <w:sz w:val="24"/>
                <w:szCs w:val="24"/>
              </w:rPr>
              <w:t>55</w:t>
            </w:r>
          </w:p>
        </w:tc>
        <w:tc>
          <w:tcPr>
            <w:tcW w:w="990" w:type="dxa"/>
          </w:tcPr>
          <w:p w:rsidR="009E42CF" w:rsidRDefault="009E42CF" w:rsidP="001E5B04">
            <w:pPr>
              <w:jc w:val="center"/>
              <w:rPr>
                <w:b/>
                <w:sz w:val="24"/>
                <w:szCs w:val="24"/>
              </w:rPr>
            </w:pPr>
          </w:p>
        </w:tc>
        <w:tc>
          <w:tcPr>
            <w:tcW w:w="1035" w:type="dxa"/>
            <w:shd w:val="clear" w:color="auto" w:fill="EEECE1" w:themeFill="background2"/>
          </w:tcPr>
          <w:p w:rsidR="009E42CF" w:rsidRDefault="00A66057" w:rsidP="001E5B04">
            <w:pPr>
              <w:jc w:val="center"/>
              <w:rPr>
                <w:b/>
                <w:color w:val="FF0000"/>
                <w:sz w:val="24"/>
                <w:szCs w:val="24"/>
              </w:rPr>
            </w:pPr>
            <w:r>
              <w:rPr>
                <w:b/>
                <w:color w:val="FF0000"/>
                <w:sz w:val="24"/>
                <w:szCs w:val="24"/>
              </w:rPr>
              <w:t>93</w:t>
            </w:r>
          </w:p>
        </w:tc>
        <w:tc>
          <w:tcPr>
            <w:tcW w:w="1035" w:type="dxa"/>
          </w:tcPr>
          <w:p w:rsidR="009E42CF" w:rsidRPr="00EB6C05" w:rsidRDefault="009E42CF" w:rsidP="001E5B04">
            <w:pPr>
              <w:jc w:val="center"/>
              <w:rPr>
                <w:b/>
                <w:color w:val="FF0000"/>
                <w:sz w:val="24"/>
                <w:szCs w:val="24"/>
              </w:rPr>
            </w:pPr>
          </w:p>
        </w:tc>
        <w:tc>
          <w:tcPr>
            <w:tcW w:w="1032" w:type="dxa"/>
            <w:shd w:val="clear" w:color="auto" w:fill="EEECE1" w:themeFill="background2"/>
          </w:tcPr>
          <w:p w:rsidR="009E42CF" w:rsidRDefault="008F37F9" w:rsidP="007F7701">
            <w:pPr>
              <w:jc w:val="center"/>
              <w:rPr>
                <w:b/>
                <w:color w:val="4F81BD" w:themeColor="accent1"/>
                <w:sz w:val="24"/>
                <w:szCs w:val="24"/>
              </w:rPr>
            </w:pPr>
            <w:r>
              <w:rPr>
                <w:b/>
                <w:color w:val="4F81BD" w:themeColor="accent1"/>
                <w:sz w:val="24"/>
                <w:szCs w:val="24"/>
              </w:rPr>
              <w:t>13</w:t>
            </w:r>
            <w:r w:rsidR="007F7701">
              <w:rPr>
                <w:b/>
                <w:color w:val="4F81BD" w:themeColor="accent1"/>
                <w:sz w:val="24"/>
                <w:szCs w:val="24"/>
              </w:rPr>
              <w:t>3</w:t>
            </w:r>
          </w:p>
        </w:tc>
        <w:tc>
          <w:tcPr>
            <w:tcW w:w="990" w:type="dxa"/>
          </w:tcPr>
          <w:p w:rsidR="009E42CF" w:rsidRPr="00EB6C05" w:rsidRDefault="009E42CF" w:rsidP="001E5B04">
            <w:pPr>
              <w:jc w:val="center"/>
              <w:rPr>
                <w:b/>
                <w:color w:val="4F81BD" w:themeColor="accent1"/>
                <w:sz w:val="24"/>
                <w:szCs w:val="24"/>
              </w:rPr>
            </w:pPr>
          </w:p>
        </w:tc>
      </w:tr>
    </w:tbl>
    <w:p w:rsidR="009A3F44" w:rsidRPr="00E871F0" w:rsidRDefault="00750E81" w:rsidP="0094724E">
      <w:pPr>
        <w:rPr>
          <w:b/>
          <w:sz w:val="24"/>
          <w:szCs w:val="24"/>
        </w:rPr>
      </w:pPr>
      <w:r>
        <w:rPr>
          <w:b/>
          <w:sz w:val="24"/>
          <w:szCs w:val="24"/>
        </w:rPr>
        <w:br w:type="page"/>
      </w:r>
      <w:r w:rsidR="009A3F44" w:rsidRPr="00E871F0">
        <w:rPr>
          <w:b/>
          <w:sz w:val="24"/>
          <w:szCs w:val="24"/>
        </w:rPr>
        <w:lastRenderedPageBreak/>
        <w:t>FACILITY</w:t>
      </w:r>
    </w:p>
    <w:p w:rsidR="00750E81" w:rsidRPr="00D23204" w:rsidRDefault="00750E81" w:rsidP="009718A1">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A3F44" w:rsidRPr="009A3F44" w:rsidTr="009A3F44">
        <w:trPr>
          <w:tblHeader/>
        </w:trPr>
        <w:tc>
          <w:tcPr>
            <w:tcW w:w="2419" w:type="dxa"/>
            <w:shd w:val="clear" w:color="auto" w:fill="EEECE1" w:themeFill="background2"/>
          </w:tcPr>
          <w:p w:rsidR="009A3F44" w:rsidRPr="009A3F44" w:rsidRDefault="009A3F44" w:rsidP="007109D2">
            <w:pPr>
              <w:jc w:val="center"/>
              <w:rPr>
                <w:b/>
              </w:rPr>
            </w:pPr>
            <w:r w:rsidRPr="009A3F44">
              <w:rPr>
                <w:b/>
              </w:rPr>
              <w:t>Bronze</w:t>
            </w:r>
          </w:p>
        </w:tc>
        <w:tc>
          <w:tcPr>
            <w:tcW w:w="984" w:type="dxa"/>
            <w:shd w:val="clear" w:color="auto" w:fill="EEECE1" w:themeFill="background2"/>
          </w:tcPr>
          <w:p w:rsidR="009A3F44" w:rsidRPr="009A3F44" w:rsidRDefault="009A3F44" w:rsidP="007109D2">
            <w:pPr>
              <w:jc w:val="center"/>
              <w:rPr>
                <w:b/>
              </w:rPr>
            </w:pPr>
            <w:r w:rsidRPr="009A3F44">
              <w:rPr>
                <w:b/>
              </w:rPr>
              <w:t>Points Possible</w:t>
            </w:r>
          </w:p>
        </w:tc>
        <w:tc>
          <w:tcPr>
            <w:tcW w:w="990"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9718A1">
        <w:trPr>
          <w:trHeight w:val="440"/>
        </w:trPr>
        <w:tc>
          <w:tcPr>
            <w:tcW w:w="2419" w:type="dxa"/>
          </w:tcPr>
          <w:p w:rsidR="009A3F44" w:rsidRPr="009718A1" w:rsidRDefault="00176C39" w:rsidP="00887CBC">
            <w:pPr>
              <w:rPr>
                <w:sz w:val="20"/>
                <w:szCs w:val="20"/>
              </w:rPr>
            </w:pPr>
            <w:r>
              <w:rPr>
                <w:sz w:val="20"/>
                <w:szCs w:val="20"/>
              </w:rPr>
              <w:t>.3 square feet</w:t>
            </w:r>
            <w:r w:rsidR="009D5021">
              <w:rPr>
                <w:rStyle w:val="FootnoteReference"/>
                <w:sz w:val="20"/>
                <w:szCs w:val="20"/>
              </w:rPr>
              <w:footnoteReference w:id="1"/>
            </w:r>
            <w:r>
              <w:rPr>
                <w:sz w:val="20"/>
                <w:szCs w:val="20"/>
              </w:rPr>
              <w:t xml:space="preserve"> per capita</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176C39" w:rsidP="00E11C31">
            <w:pPr>
              <w:rPr>
                <w:b/>
                <w:color w:val="FF0000"/>
                <w:sz w:val="20"/>
                <w:szCs w:val="20"/>
              </w:rPr>
            </w:pPr>
            <w:r>
              <w:rPr>
                <w:b/>
                <w:color w:val="FF0000"/>
                <w:sz w:val="20"/>
                <w:szCs w:val="20"/>
              </w:rPr>
              <w:t>.4 square feet per capita</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887CBC">
            <w:pPr>
              <w:rPr>
                <w:b/>
                <w:color w:val="4F81BD" w:themeColor="accent1"/>
              </w:rPr>
            </w:pPr>
            <w:r w:rsidRPr="00EB6C05">
              <w:rPr>
                <w:b/>
                <w:color w:val="4F81BD" w:themeColor="accent1"/>
                <w:sz w:val="20"/>
              </w:rPr>
              <w:t>.5 square feet per capita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Meets ADA</w:t>
            </w:r>
            <w:r w:rsidR="007E42AD" w:rsidRPr="009718A1">
              <w:rPr>
                <w:sz w:val="20"/>
                <w:szCs w:val="20"/>
              </w:rPr>
              <w:t xml:space="preserve"> requirements at time of construction or renovation</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9A3F44">
            <w:pPr>
              <w:rPr>
                <w:color w:val="FF000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E42AD">
        <w:tc>
          <w:tcPr>
            <w:tcW w:w="2419" w:type="dxa"/>
            <w:tcBorders>
              <w:bottom w:val="single" w:sz="2" w:space="0" w:color="auto"/>
            </w:tcBorders>
          </w:tcPr>
          <w:p w:rsidR="009A3F44" w:rsidRPr="009718A1" w:rsidRDefault="007E42AD" w:rsidP="009718A1">
            <w:pPr>
              <w:rPr>
                <w:sz w:val="20"/>
                <w:szCs w:val="20"/>
              </w:rPr>
            </w:pPr>
            <w:r w:rsidRPr="009718A1">
              <w:rPr>
                <w:sz w:val="20"/>
                <w:szCs w:val="20"/>
              </w:rPr>
              <w:t xml:space="preserve">Signs and hours </w:t>
            </w:r>
            <w:r w:rsidR="007E4884" w:rsidRPr="009718A1">
              <w:rPr>
                <w:sz w:val="20"/>
                <w:szCs w:val="20"/>
              </w:rPr>
              <w:t>visibly posted</w:t>
            </w:r>
          </w:p>
        </w:tc>
        <w:tc>
          <w:tcPr>
            <w:tcW w:w="984" w:type="dxa"/>
            <w:tcBorders>
              <w:bottom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bottom w:val="single" w:sz="2" w:space="0" w:color="auto"/>
            </w:tcBorders>
          </w:tcPr>
          <w:p w:rsidR="009A3F44" w:rsidRDefault="009A3F44" w:rsidP="007109D2">
            <w:pPr>
              <w:jc w:val="center"/>
            </w:pPr>
          </w:p>
        </w:tc>
        <w:tc>
          <w:tcPr>
            <w:tcW w:w="2418" w:type="dxa"/>
            <w:tcBorders>
              <w:bottom w:val="single" w:sz="2" w:space="0" w:color="auto"/>
            </w:tcBorders>
          </w:tcPr>
          <w:p w:rsidR="009A3F44" w:rsidRPr="00EB6C05" w:rsidRDefault="009A3F44">
            <w:pP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2419" w:type="dxa"/>
            <w:tcBorders>
              <w:bottom w:val="single" w:sz="2" w:space="0" w:color="auto"/>
            </w:tcBorders>
          </w:tcPr>
          <w:p w:rsidR="009A3F44" w:rsidRPr="00EB6C05" w:rsidRDefault="009A3F44">
            <w:pP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2" w:space="0" w:color="auto"/>
              <w:left w:val="single" w:sz="2" w:space="0" w:color="auto"/>
              <w:bottom w:val="single" w:sz="12" w:space="0" w:color="auto"/>
              <w:right w:val="single" w:sz="2" w:space="0" w:color="auto"/>
            </w:tcBorders>
          </w:tcPr>
          <w:p w:rsidR="009A3F44" w:rsidRPr="009718A1" w:rsidRDefault="000C111C" w:rsidP="009718A1">
            <w:pPr>
              <w:rPr>
                <w:sz w:val="20"/>
                <w:szCs w:val="20"/>
              </w:rPr>
            </w:pPr>
            <w:r>
              <w:rPr>
                <w:sz w:val="20"/>
                <w:szCs w:val="20"/>
              </w:rPr>
              <w:t>Book return available to P</w:t>
            </w:r>
            <w:r w:rsidR="007E42AD" w:rsidRPr="009718A1">
              <w:rPr>
                <w:sz w:val="20"/>
                <w:szCs w:val="20"/>
              </w:rPr>
              <w:t>ublic after hours</w:t>
            </w:r>
          </w:p>
        </w:tc>
        <w:tc>
          <w:tcPr>
            <w:tcW w:w="984" w:type="dxa"/>
            <w:tcBorders>
              <w:top w:val="single" w:sz="2" w:space="0" w:color="auto"/>
              <w:left w:val="single" w:sz="2" w:space="0" w:color="auto"/>
              <w:bottom w:val="single" w:sz="12" w:space="0" w:color="auto"/>
              <w:right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top w:val="single" w:sz="2" w:space="0" w:color="auto"/>
              <w:left w:val="single" w:sz="2" w:space="0" w:color="auto"/>
              <w:bottom w:val="single" w:sz="12" w:space="0" w:color="auto"/>
              <w:right w:val="single" w:sz="2" w:space="0" w:color="auto"/>
            </w:tcBorders>
          </w:tcPr>
          <w:p w:rsidR="009A3F44" w:rsidRDefault="009A3F44" w:rsidP="007109D2">
            <w:pPr>
              <w:jc w:val="center"/>
            </w:pPr>
          </w:p>
        </w:tc>
        <w:tc>
          <w:tcPr>
            <w:tcW w:w="2418"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12" w:space="0" w:color="auto"/>
            </w:tcBorders>
          </w:tcPr>
          <w:p w:rsidR="009A3F44" w:rsidRPr="007109D2" w:rsidRDefault="007109D2" w:rsidP="00D23204">
            <w:pPr>
              <w:jc w:val="center"/>
              <w:rPr>
                <w:b/>
              </w:rPr>
            </w:pPr>
            <w:r>
              <w:rPr>
                <w:b/>
              </w:rPr>
              <w:t>Total Points</w:t>
            </w:r>
          </w:p>
        </w:tc>
        <w:tc>
          <w:tcPr>
            <w:tcW w:w="984" w:type="dxa"/>
            <w:tcBorders>
              <w:top w:val="single" w:sz="12" w:space="0" w:color="auto"/>
            </w:tcBorders>
          </w:tcPr>
          <w:p w:rsidR="009A3F44" w:rsidRPr="00D23204" w:rsidRDefault="007109D2" w:rsidP="00D23204">
            <w:pPr>
              <w:jc w:val="center"/>
              <w:rPr>
                <w:b/>
              </w:rPr>
            </w:pPr>
            <w:r w:rsidRPr="00D23204">
              <w:rPr>
                <w:b/>
              </w:rPr>
              <w:t>4</w:t>
            </w:r>
          </w:p>
        </w:tc>
        <w:tc>
          <w:tcPr>
            <w:tcW w:w="990" w:type="dxa"/>
            <w:tcBorders>
              <w:top w:val="single" w:sz="12" w:space="0" w:color="auto"/>
            </w:tcBorders>
          </w:tcPr>
          <w:p w:rsidR="009A3F44" w:rsidRPr="00D23204" w:rsidRDefault="009A3F44" w:rsidP="00D23204">
            <w:pPr>
              <w:jc w:val="center"/>
              <w:rPr>
                <w:b/>
              </w:rPr>
            </w:pPr>
          </w:p>
        </w:tc>
        <w:tc>
          <w:tcPr>
            <w:tcW w:w="2418" w:type="dxa"/>
            <w:tcBorders>
              <w:top w:val="single" w:sz="12" w:space="0" w:color="auto"/>
            </w:tcBorders>
          </w:tcPr>
          <w:p w:rsidR="009A3F44" w:rsidRPr="00EB6C05" w:rsidRDefault="009A3F44" w:rsidP="00D23204">
            <w:pPr>
              <w:jc w:val="center"/>
              <w:rPr>
                <w:b/>
                <w:color w:val="FF0000"/>
              </w:rPr>
            </w:pPr>
          </w:p>
        </w:tc>
        <w:tc>
          <w:tcPr>
            <w:tcW w:w="979" w:type="dxa"/>
            <w:tcBorders>
              <w:top w:val="single" w:sz="12" w:space="0" w:color="auto"/>
            </w:tcBorders>
          </w:tcPr>
          <w:p w:rsidR="009A3F44" w:rsidRPr="00EB6C05" w:rsidRDefault="007109D2" w:rsidP="00D23204">
            <w:pPr>
              <w:jc w:val="center"/>
              <w:rPr>
                <w:b/>
                <w:color w:val="FF0000"/>
              </w:rPr>
            </w:pPr>
            <w:r w:rsidRPr="00EB6C05">
              <w:rPr>
                <w:b/>
                <w:color w:val="FF0000"/>
              </w:rPr>
              <w:t>2</w:t>
            </w:r>
          </w:p>
        </w:tc>
        <w:tc>
          <w:tcPr>
            <w:tcW w:w="979" w:type="dxa"/>
            <w:tcBorders>
              <w:top w:val="single" w:sz="12" w:space="0" w:color="auto"/>
            </w:tcBorders>
          </w:tcPr>
          <w:p w:rsidR="009A3F44" w:rsidRPr="00EB6C05" w:rsidRDefault="009A3F44" w:rsidP="00D23204">
            <w:pPr>
              <w:jc w:val="center"/>
              <w:rPr>
                <w:b/>
                <w:color w:val="FF0000"/>
              </w:rPr>
            </w:pPr>
          </w:p>
        </w:tc>
        <w:tc>
          <w:tcPr>
            <w:tcW w:w="2419" w:type="dxa"/>
            <w:tcBorders>
              <w:top w:val="single" w:sz="12" w:space="0" w:color="auto"/>
            </w:tcBorders>
          </w:tcPr>
          <w:p w:rsidR="009A3F44" w:rsidRPr="00EB6C05" w:rsidRDefault="009A3F44" w:rsidP="00D23204">
            <w:pPr>
              <w:jc w:val="center"/>
              <w:rPr>
                <w:b/>
                <w:color w:val="4F81BD" w:themeColor="accent1"/>
              </w:rPr>
            </w:pPr>
          </w:p>
        </w:tc>
        <w:tc>
          <w:tcPr>
            <w:tcW w:w="979" w:type="dxa"/>
            <w:tcBorders>
              <w:top w:val="single" w:sz="12" w:space="0" w:color="auto"/>
            </w:tcBorders>
          </w:tcPr>
          <w:p w:rsidR="009A3F44" w:rsidRPr="00EB6C05" w:rsidRDefault="007109D2"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A3F44" w:rsidRPr="00EB6C05" w:rsidRDefault="009A3F44" w:rsidP="00D23204">
            <w:pPr>
              <w:jc w:val="center"/>
              <w:rPr>
                <w:b/>
                <w:color w:val="4F81BD" w:themeColor="accent1"/>
              </w:rPr>
            </w:pPr>
          </w:p>
        </w:tc>
      </w:tr>
    </w:tbl>
    <w:p w:rsidR="009A3F44" w:rsidRPr="00E871F0" w:rsidRDefault="009A3F44" w:rsidP="009A281F">
      <w:pPr>
        <w:spacing w:after="0" w:line="240" w:lineRule="auto"/>
        <w:rPr>
          <w:sz w:val="16"/>
          <w:szCs w:val="16"/>
        </w:rPr>
      </w:pPr>
    </w:p>
    <w:p w:rsidR="0094724E" w:rsidRDefault="0094724E">
      <w:pPr>
        <w:rPr>
          <w:b/>
          <w:sz w:val="24"/>
          <w:szCs w:val="24"/>
        </w:rPr>
      </w:pPr>
    </w:p>
    <w:p w:rsidR="0094724E" w:rsidRPr="00D23204" w:rsidRDefault="0094724E" w:rsidP="0094724E">
      <w:pPr>
        <w:rPr>
          <w:b/>
          <w:sz w:val="24"/>
          <w:szCs w:val="24"/>
        </w:rPr>
      </w:pPr>
      <w:r w:rsidRPr="00D23204">
        <w:rPr>
          <w:b/>
          <w:sz w:val="24"/>
          <w:szCs w:val="24"/>
        </w:rPr>
        <w:t>HOURS OF OPERATION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4724E" w:rsidTr="00EB3D36">
        <w:tc>
          <w:tcPr>
            <w:tcW w:w="2419" w:type="dxa"/>
            <w:shd w:val="clear" w:color="auto" w:fill="EEECE1" w:themeFill="background2"/>
          </w:tcPr>
          <w:p w:rsidR="0094724E" w:rsidRPr="009A3F44" w:rsidRDefault="0094724E" w:rsidP="00EB3D36">
            <w:pPr>
              <w:jc w:val="center"/>
              <w:rPr>
                <w:b/>
              </w:rPr>
            </w:pPr>
            <w:r w:rsidRPr="009A3F44">
              <w:rPr>
                <w:b/>
              </w:rPr>
              <w:t>Bronze</w:t>
            </w:r>
          </w:p>
        </w:tc>
        <w:tc>
          <w:tcPr>
            <w:tcW w:w="984" w:type="dxa"/>
            <w:shd w:val="clear" w:color="auto" w:fill="EEECE1" w:themeFill="background2"/>
          </w:tcPr>
          <w:p w:rsidR="0094724E" w:rsidRPr="009A3F44" w:rsidRDefault="0094724E" w:rsidP="00EB3D36">
            <w:pPr>
              <w:jc w:val="center"/>
              <w:rPr>
                <w:b/>
              </w:rPr>
            </w:pPr>
            <w:r w:rsidRPr="009A3F44">
              <w:rPr>
                <w:b/>
              </w:rPr>
              <w:t>Points Possible</w:t>
            </w:r>
          </w:p>
        </w:tc>
        <w:tc>
          <w:tcPr>
            <w:tcW w:w="990" w:type="dxa"/>
            <w:shd w:val="clear" w:color="auto" w:fill="EEECE1" w:themeFill="background2"/>
          </w:tcPr>
          <w:p w:rsidR="0094724E" w:rsidRPr="009A3F44" w:rsidRDefault="0094724E" w:rsidP="00EB3D36">
            <w:pPr>
              <w:jc w:val="center"/>
              <w:rPr>
                <w:b/>
              </w:rPr>
            </w:pPr>
            <w:r w:rsidRPr="009A3F44">
              <w:rPr>
                <w:b/>
              </w:rPr>
              <w:t>Points Earned</w:t>
            </w:r>
          </w:p>
        </w:tc>
        <w:tc>
          <w:tcPr>
            <w:tcW w:w="2418" w:type="dxa"/>
            <w:shd w:val="clear" w:color="auto" w:fill="EEECE1" w:themeFill="background2"/>
          </w:tcPr>
          <w:p w:rsidR="0094724E" w:rsidRPr="00EB6C05" w:rsidRDefault="0094724E" w:rsidP="00EB3D36">
            <w:pPr>
              <w:jc w:val="center"/>
              <w:rPr>
                <w:b/>
                <w:color w:val="FF0000"/>
              </w:rPr>
            </w:pPr>
            <w:r w:rsidRPr="00EB6C05">
              <w:rPr>
                <w:b/>
                <w:color w:val="FF0000"/>
              </w:rPr>
              <w:t>Silver</w:t>
            </w:r>
          </w:p>
        </w:tc>
        <w:tc>
          <w:tcPr>
            <w:tcW w:w="979" w:type="dxa"/>
            <w:shd w:val="clear" w:color="auto" w:fill="EEECE1" w:themeFill="background2"/>
          </w:tcPr>
          <w:p w:rsidR="0094724E" w:rsidRPr="00EB6C05" w:rsidRDefault="0094724E" w:rsidP="00EB3D36">
            <w:pPr>
              <w:jc w:val="center"/>
              <w:rPr>
                <w:b/>
                <w:color w:val="FF0000"/>
              </w:rPr>
            </w:pPr>
            <w:r w:rsidRPr="00EB6C05">
              <w:rPr>
                <w:b/>
                <w:color w:val="FF0000"/>
              </w:rPr>
              <w:t>Points Possible</w:t>
            </w:r>
          </w:p>
        </w:tc>
        <w:tc>
          <w:tcPr>
            <w:tcW w:w="979" w:type="dxa"/>
            <w:shd w:val="clear" w:color="auto" w:fill="EEECE1" w:themeFill="background2"/>
          </w:tcPr>
          <w:p w:rsidR="0094724E" w:rsidRPr="00EB6C05" w:rsidRDefault="0094724E" w:rsidP="00EB3D36">
            <w:pPr>
              <w:jc w:val="center"/>
              <w:rPr>
                <w:b/>
                <w:color w:val="FF0000"/>
              </w:rPr>
            </w:pPr>
            <w:r w:rsidRPr="00EB6C05">
              <w:rPr>
                <w:b/>
                <w:color w:val="FF0000"/>
              </w:rPr>
              <w:t>Points Earned</w:t>
            </w:r>
          </w:p>
        </w:tc>
        <w:tc>
          <w:tcPr>
            <w:tcW w:w="2419" w:type="dxa"/>
            <w:shd w:val="clear" w:color="auto" w:fill="EEECE1" w:themeFill="background2"/>
          </w:tcPr>
          <w:p w:rsidR="0094724E" w:rsidRPr="00EB6C05" w:rsidRDefault="0094724E" w:rsidP="00EB3D36">
            <w:pPr>
              <w:jc w:val="center"/>
              <w:rPr>
                <w:b/>
                <w:color w:val="4F81BD" w:themeColor="accent1"/>
              </w:rPr>
            </w:pPr>
            <w:r w:rsidRPr="00EB6C05">
              <w:rPr>
                <w:b/>
                <w:color w:val="4F81BD" w:themeColor="accent1"/>
              </w:rPr>
              <w:t>Gold</w:t>
            </w:r>
          </w:p>
        </w:tc>
        <w:tc>
          <w:tcPr>
            <w:tcW w:w="979" w:type="dxa"/>
            <w:shd w:val="clear" w:color="auto" w:fill="EEECE1" w:themeFill="background2"/>
          </w:tcPr>
          <w:p w:rsidR="0094724E" w:rsidRPr="00EB6C05" w:rsidRDefault="0094724E" w:rsidP="00EB3D36">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4724E" w:rsidRPr="00EB6C05" w:rsidRDefault="0094724E" w:rsidP="00EB3D36">
            <w:pPr>
              <w:jc w:val="center"/>
              <w:rPr>
                <w:b/>
                <w:color w:val="4F81BD" w:themeColor="accent1"/>
              </w:rPr>
            </w:pPr>
            <w:r w:rsidRPr="00EB6C05">
              <w:rPr>
                <w:b/>
                <w:color w:val="4F81BD" w:themeColor="accent1"/>
              </w:rPr>
              <w:t>Points Earned</w:t>
            </w:r>
          </w:p>
        </w:tc>
      </w:tr>
      <w:tr w:rsidR="0094724E" w:rsidTr="00EB3D36">
        <w:tc>
          <w:tcPr>
            <w:tcW w:w="2419" w:type="dxa"/>
            <w:tcBorders>
              <w:bottom w:val="single" w:sz="12" w:space="0" w:color="auto"/>
            </w:tcBorders>
          </w:tcPr>
          <w:p w:rsidR="0094724E" w:rsidRDefault="0094724E" w:rsidP="00EB3D36">
            <w:pPr>
              <w:rPr>
                <w:sz w:val="20"/>
              </w:rPr>
            </w:pPr>
            <w:r>
              <w:rPr>
                <w:sz w:val="20"/>
                <w:szCs w:val="20"/>
              </w:rPr>
              <w:t>Open 16</w:t>
            </w:r>
            <w:r w:rsidRPr="009718A1">
              <w:rPr>
                <w:sz w:val="20"/>
                <w:szCs w:val="20"/>
              </w:rPr>
              <w:t xml:space="preserve"> </w:t>
            </w:r>
            <w:r>
              <w:rPr>
                <w:sz w:val="20"/>
                <w:szCs w:val="20"/>
              </w:rPr>
              <w:t>h</w:t>
            </w:r>
            <w:r w:rsidRPr="009718A1">
              <w:rPr>
                <w:sz w:val="20"/>
                <w:szCs w:val="20"/>
              </w:rPr>
              <w:t xml:space="preserve">ours </w:t>
            </w:r>
            <w:r>
              <w:rPr>
                <w:sz w:val="20"/>
                <w:szCs w:val="20"/>
              </w:rPr>
              <w:t>p</w:t>
            </w:r>
            <w:r w:rsidRPr="009718A1">
              <w:rPr>
                <w:sz w:val="20"/>
                <w:szCs w:val="20"/>
              </w:rPr>
              <w:t xml:space="preserve">er </w:t>
            </w:r>
            <w:r>
              <w:rPr>
                <w:sz w:val="20"/>
                <w:szCs w:val="20"/>
              </w:rPr>
              <w:t>w</w:t>
            </w:r>
            <w:r w:rsidRPr="009718A1">
              <w:rPr>
                <w:sz w:val="20"/>
                <w:szCs w:val="20"/>
              </w:rPr>
              <w:t>eek</w:t>
            </w:r>
            <w:r>
              <w:rPr>
                <w:sz w:val="20"/>
              </w:rPr>
              <w:t xml:space="preserve"> </w:t>
            </w:r>
          </w:p>
        </w:tc>
        <w:tc>
          <w:tcPr>
            <w:tcW w:w="984" w:type="dxa"/>
            <w:tcBorders>
              <w:bottom w:val="single" w:sz="12" w:space="0" w:color="auto"/>
            </w:tcBorders>
          </w:tcPr>
          <w:p w:rsidR="0094724E" w:rsidRDefault="0094724E" w:rsidP="00EB3D36">
            <w:pPr>
              <w:jc w:val="center"/>
            </w:pPr>
            <w:r>
              <w:t>1</w:t>
            </w:r>
          </w:p>
        </w:tc>
        <w:tc>
          <w:tcPr>
            <w:tcW w:w="990" w:type="dxa"/>
            <w:tcBorders>
              <w:bottom w:val="single" w:sz="12" w:space="0" w:color="auto"/>
            </w:tcBorders>
          </w:tcPr>
          <w:p w:rsidR="0094724E" w:rsidRDefault="0094724E" w:rsidP="00EB3D36">
            <w:pPr>
              <w:jc w:val="center"/>
            </w:pPr>
          </w:p>
        </w:tc>
        <w:tc>
          <w:tcPr>
            <w:tcW w:w="2418" w:type="dxa"/>
            <w:tcBorders>
              <w:bottom w:val="single" w:sz="12" w:space="0" w:color="auto"/>
            </w:tcBorders>
          </w:tcPr>
          <w:p w:rsidR="0094724E" w:rsidRPr="00EB6C05" w:rsidRDefault="0094724E" w:rsidP="00EB3D36">
            <w:pPr>
              <w:rPr>
                <w:b/>
                <w:color w:val="FF0000"/>
                <w:sz w:val="20"/>
              </w:rPr>
            </w:pPr>
            <w:r w:rsidRPr="00EB6C05">
              <w:rPr>
                <w:b/>
                <w:color w:val="FF0000"/>
                <w:sz w:val="20"/>
              </w:rPr>
              <w:t>Open 20 hours, at least</w:t>
            </w:r>
          </w:p>
          <w:p w:rsidR="0094724E" w:rsidRPr="00EB6C05" w:rsidRDefault="0094724E" w:rsidP="00EB3D36">
            <w:pPr>
              <w:rPr>
                <w:b/>
                <w:color w:val="FF0000"/>
                <w:sz w:val="20"/>
              </w:rPr>
            </w:pPr>
            <w:r w:rsidRPr="00EB6C05">
              <w:rPr>
                <w:b/>
                <w:color w:val="FF0000"/>
                <w:sz w:val="20"/>
              </w:rPr>
              <w:t>4 hours after 5PM/weekends</w:t>
            </w:r>
          </w:p>
        </w:tc>
        <w:tc>
          <w:tcPr>
            <w:tcW w:w="979" w:type="dxa"/>
            <w:tcBorders>
              <w:bottom w:val="single" w:sz="12" w:space="0" w:color="auto"/>
            </w:tcBorders>
          </w:tcPr>
          <w:p w:rsidR="0094724E" w:rsidRPr="00EB6C05" w:rsidRDefault="0094724E" w:rsidP="00EB3D36">
            <w:pPr>
              <w:jc w:val="center"/>
              <w:rPr>
                <w:color w:val="FF0000"/>
              </w:rPr>
            </w:pPr>
            <w:r w:rsidRPr="00EB6C05">
              <w:rPr>
                <w:color w:val="FF0000"/>
              </w:rPr>
              <w:t>2</w:t>
            </w:r>
          </w:p>
        </w:tc>
        <w:tc>
          <w:tcPr>
            <w:tcW w:w="979" w:type="dxa"/>
            <w:tcBorders>
              <w:bottom w:val="single" w:sz="12" w:space="0" w:color="auto"/>
            </w:tcBorders>
          </w:tcPr>
          <w:p w:rsidR="0094724E" w:rsidRPr="00EB6C05" w:rsidRDefault="0094724E" w:rsidP="00EB3D36">
            <w:pPr>
              <w:jc w:val="center"/>
              <w:rPr>
                <w:color w:val="FF0000"/>
              </w:rPr>
            </w:pPr>
          </w:p>
        </w:tc>
        <w:tc>
          <w:tcPr>
            <w:tcW w:w="2419" w:type="dxa"/>
            <w:tcBorders>
              <w:bottom w:val="single" w:sz="12" w:space="0" w:color="auto"/>
            </w:tcBorders>
          </w:tcPr>
          <w:p w:rsidR="0094724E" w:rsidRPr="00EB6C05" w:rsidRDefault="0094724E" w:rsidP="00EB3D36">
            <w:pPr>
              <w:rPr>
                <w:b/>
                <w:color w:val="4F81BD" w:themeColor="accent1"/>
                <w:sz w:val="20"/>
              </w:rPr>
            </w:pPr>
            <w:r w:rsidRPr="00EB6C05">
              <w:rPr>
                <w:b/>
                <w:color w:val="4F81BD" w:themeColor="accent1"/>
                <w:sz w:val="20"/>
              </w:rPr>
              <w:t>30 Hours, at least</w:t>
            </w:r>
          </w:p>
          <w:p w:rsidR="0094724E" w:rsidRPr="00EB6C05" w:rsidRDefault="0094724E" w:rsidP="00EB3D36">
            <w:pPr>
              <w:rPr>
                <w:color w:val="4F81BD" w:themeColor="accent1"/>
                <w:sz w:val="20"/>
              </w:rPr>
            </w:pPr>
            <w:r w:rsidRPr="00EB6C05">
              <w:rPr>
                <w:b/>
                <w:color w:val="4F81BD" w:themeColor="accent1"/>
                <w:sz w:val="20"/>
              </w:rPr>
              <w:t>8 hours after 5PM/weekends</w:t>
            </w:r>
          </w:p>
        </w:tc>
        <w:tc>
          <w:tcPr>
            <w:tcW w:w="979" w:type="dxa"/>
            <w:tcBorders>
              <w:bottom w:val="single" w:sz="12" w:space="0" w:color="auto"/>
            </w:tcBorders>
          </w:tcPr>
          <w:p w:rsidR="0094724E" w:rsidRPr="00EB6C05" w:rsidRDefault="0094724E" w:rsidP="00EB3D36">
            <w:pPr>
              <w:jc w:val="center"/>
              <w:rPr>
                <w:color w:val="4F81BD" w:themeColor="accent1"/>
              </w:rPr>
            </w:pPr>
            <w:r w:rsidRPr="00EB6C05">
              <w:rPr>
                <w:color w:val="4F81BD" w:themeColor="accent1"/>
              </w:rPr>
              <w:t>4</w:t>
            </w:r>
          </w:p>
        </w:tc>
        <w:tc>
          <w:tcPr>
            <w:tcW w:w="979" w:type="dxa"/>
            <w:tcBorders>
              <w:bottom w:val="single" w:sz="12" w:space="0" w:color="auto"/>
            </w:tcBorders>
          </w:tcPr>
          <w:p w:rsidR="0094724E" w:rsidRPr="00EB6C05" w:rsidRDefault="0094724E" w:rsidP="00EB3D36">
            <w:pPr>
              <w:jc w:val="center"/>
              <w:rPr>
                <w:color w:val="4F81BD" w:themeColor="accent1"/>
              </w:rPr>
            </w:pPr>
          </w:p>
        </w:tc>
      </w:tr>
      <w:tr w:rsidR="0094724E" w:rsidTr="00EB3D36">
        <w:tc>
          <w:tcPr>
            <w:tcW w:w="2419" w:type="dxa"/>
            <w:tcBorders>
              <w:top w:val="single" w:sz="12" w:space="0" w:color="auto"/>
              <w:left w:val="single" w:sz="2" w:space="0" w:color="auto"/>
              <w:bottom w:val="single" w:sz="2" w:space="0" w:color="auto"/>
              <w:right w:val="single" w:sz="2" w:space="0" w:color="auto"/>
            </w:tcBorders>
          </w:tcPr>
          <w:p w:rsidR="0094724E" w:rsidRPr="007109D2" w:rsidRDefault="0094724E" w:rsidP="00EB3D36">
            <w:pPr>
              <w:jc w:val="center"/>
              <w:rPr>
                <w:b/>
              </w:rPr>
            </w:pPr>
            <w:r>
              <w:rPr>
                <w:b/>
              </w:rPr>
              <w:t>Total Points</w:t>
            </w:r>
          </w:p>
        </w:tc>
        <w:tc>
          <w:tcPr>
            <w:tcW w:w="984" w:type="dxa"/>
            <w:tcBorders>
              <w:top w:val="single" w:sz="12" w:space="0" w:color="auto"/>
              <w:left w:val="single" w:sz="2" w:space="0" w:color="auto"/>
              <w:bottom w:val="single" w:sz="2" w:space="0" w:color="auto"/>
              <w:right w:val="single" w:sz="2" w:space="0" w:color="auto"/>
            </w:tcBorders>
          </w:tcPr>
          <w:p w:rsidR="0094724E" w:rsidRPr="00D23204" w:rsidRDefault="0094724E" w:rsidP="00EB3D36">
            <w:pPr>
              <w:jc w:val="center"/>
              <w:rPr>
                <w:b/>
              </w:rPr>
            </w:pPr>
            <w:r w:rsidRPr="00D23204">
              <w:rPr>
                <w:b/>
              </w:rPr>
              <w:t>1</w:t>
            </w:r>
          </w:p>
        </w:tc>
        <w:tc>
          <w:tcPr>
            <w:tcW w:w="990" w:type="dxa"/>
            <w:tcBorders>
              <w:top w:val="single" w:sz="12" w:space="0" w:color="auto"/>
              <w:left w:val="single" w:sz="2" w:space="0" w:color="auto"/>
              <w:bottom w:val="single" w:sz="2" w:space="0" w:color="auto"/>
              <w:right w:val="single" w:sz="2" w:space="0" w:color="auto"/>
            </w:tcBorders>
          </w:tcPr>
          <w:p w:rsidR="0094724E" w:rsidRPr="00D23204" w:rsidRDefault="0094724E" w:rsidP="00EB3D36">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94724E" w:rsidRPr="00EB6C05" w:rsidRDefault="0094724E" w:rsidP="00EB3D36">
            <w:pPr>
              <w:rPr>
                <w:b/>
                <w:color w:val="FF0000"/>
                <w:sz w:val="20"/>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EB3D36">
            <w:pPr>
              <w:jc w:val="center"/>
              <w:rPr>
                <w:b/>
                <w:color w:val="FF0000"/>
              </w:rPr>
            </w:pPr>
            <w:r w:rsidRPr="00EB6C05">
              <w:rPr>
                <w:b/>
                <w:color w:val="FF0000"/>
              </w:rPr>
              <w:t>2</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EB3D36">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94724E" w:rsidRPr="00EB6C05" w:rsidRDefault="0094724E" w:rsidP="00EB3D36">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EB3D36">
            <w:pPr>
              <w:jc w:val="center"/>
              <w:rPr>
                <w:b/>
                <w:color w:val="4F81BD" w:themeColor="accent1"/>
              </w:rPr>
            </w:pPr>
            <w:r w:rsidRPr="00EB6C05">
              <w:rPr>
                <w:b/>
                <w:color w:val="4F81BD" w:themeColor="accent1"/>
              </w:rPr>
              <w:t>4</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EB3D36">
            <w:pPr>
              <w:jc w:val="center"/>
              <w:rPr>
                <w:color w:val="4F81BD" w:themeColor="accent1"/>
              </w:rPr>
            </w:pPr>
          </w:p>
        </w:tc>
      </w:tr>
    </w:tbl>
    <w:p w:rsidR="0094724E" w:rsidRDefault="0094724E" w:rsidP="0094724E">
      <w:pPr>
        <w:rPr>
          <w:b/>
          <w:sz w:val="24"/>
          <w:szCs w:val="24"/>
        </w:rPr>
      </w:pPr>
    </w:p>
    <w:p w:rsidR="0094724E" w:rsidRDefault="00E94143" w:rsidP="001F227B">
      <w:pPr>
        <w:spacing w:after="0"/>
        <w:rPr>
          <w:b/>
          <w:sz w:val="24"/>
          <w:szCs w:val="24"/>
        </w:rPr>
      </w:pPr>
      <w:r>
        <w:rPr>
          <w:b/>
          <w:sz w:val="24"/>
          <w:szCs w:val="24"/>
        </w:rPr>
        <w:br w:type="page"/>
      </w:r>
      <w:r w:rsidR="009A3F44" w:rsidRPr="00D23204">
        <w:rPr>
          <w:b/>
          <w:sz w:val="24"/>
          <w:szCs w:val="24"/>
        </w:rPr>
        <w:lastRenderedPageBreak/>
        <w:t>ADMINISTRATION &amp; GOVERNANCE</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A3F44" w:rsidTr="00A65C89">
        <w:trPr>
          <w:trHeight w:hRule="exact" w:val="504"/>
        </w:trPr>
        <w:tc>
          <w:tcPr>
            <w:tcW w:w="2419" w:type="dxa"/>
            <w:shd w:val="clear" w:color="auto" w:fill="EEECE1" w:themeFill="background2"/>
          </w:tcPr>
          <w:p w:rsidR="009A3F44" w:rsidRPr="009A3F44" w:rsidRDefault="009A3F44" w:rsidP="00A65C89">
            <w:pPr>
              <w:jc w:val="center"/>
              <w:rPr>
                <w:b/>
              </w:rPr>
            </w:pPr>
            <w:r w:rsidRPr="009A3F44">
              <w:rPr>
                <w:b/>
              </w:rPr>
              <w:t>Bronze</w:t>
            </w:r>
          </w:p>
        </w:tc>
        <w:tc>
          <w:tcPr>
            <w:tcW w:w="984" w:type="dxa"/>
            <w:shd w:val="clear" w:color="auto" w:fill="EEECE1" w:themeFill="background2"/>
          </w:tcPr>
          <w:p w:rsidR="009A3F44" w:rsidRPr="009A3F44" w:rsidRDefault="009A3F44" w:rsidP="00A65C89">
            <w:pPr>
              <w:jc w:val="center"/>
              <w:rPr>
                <w:b/>
              </w:rPr>
            </w:pPr>
            <w:r w:rsidRPr="009A3F44">
              <w:rPr>
                <w:b/>
              </w:rPr>
              <w:t>Points Possible</w:t>
            </w:r>
          </w:p>
        </w:tc>
        <w:tc>
          <w:tcPr>
            <w:tcW w:w="990" w:type="dxa"/>
            <w:shd w:val="clear" w:color="auto" w:fill="EEECE1" w:themeFill="background2"/>
          </w:tcPr>
          <w:p w:rsidR="009A3F44" w:rsidRPr="009A3F44" w:rsidRDefault="009A3F44" w:rsidP="00A65C89">
            <w:pPr>
              <w:jc w:val="center"/>
              <w:rPr>
                <w:b/>
              </w:rPr>
            </w:pPr>
            <w:r w:rsidRPr="009A3F44">
              <w:rPr>
                <w:b/>
              </w:rPr>
              <w:t>Points Earned</w:t>
            </w:r>
          </w:p>
        </w:tc>
        <w:tc>
          <w:tcPr>
            <w:tcW w:w="2418" w:type="dxa"/>
            <w:shd w:val="clear" w:color="auto" w:fill="EEECE1" w:themeFill="background2"/>
          </w:tcPr>
          <w:p w:rsidR="009A3F44" w:rsidRPr="00EB6C05" w:rsidRDefault="009A3F44" w:rsidP="00A65C89">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A65C89">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A65C89">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A65C89">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A65C89">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A65C89">
            <w:pPr>
              <w:jc w:val="center"/>
              <w:rPr>
                <w:b/>
                <w:color w:val="4F81BD" w:themeColor="accent1"/>
              </w:rPr>
            </w:pPr>
            <w:r w:rsidRPr="00EB6C05">
              <w:rPr>
                <w:b/>
                <w:color w:val="4F81BD" w:themeColor="accent1"/>
              </w:rPr>
              <w:t>Points Earned</w:t>
            </w:r>
          </w:p>
        </w:tc>
      </w:tr>
      <w:tr w:rsidR="009A3F44" w:rsidTr="009A3F44">
        <w:tc>
          <w:tcPr>
            <w:tcW w:w="2419" w:type="dxa"/>
          </w:tcPr>
          <w:p w:rsidR="009A3F44" w:rsidRPr="009718A1" w:rsidRDefault="009A3F44" w:rsidP="000C111C">
            <w:pPr>
              <w:rPr>
                <w:sz w:val="20"/>
                <w:szCs w:val="20"/>
              </w:rPr>
            </w:pPr>
            <w:r w:rsidRPr="009718A1">
              <w:rPr>
                <w:sz w:val="20"/>
                <w:szCs w:val="20"/>
              </w:rPr>
              <w:t xml:space="preserve">Library is Legally </w:t>
            </w:r>
            <w:r w:rsidR="000C111C">
              <w:rPr>
                <w:sz w:val="20"/>
                <w:szCs w:val="20"/>
              </w:rPr>
              <w:t>e</w:t>
            </w:r>
            <w:r w:rsidRPr="009718A1">
              <w:rPr>
                <w:sz w:val="20"/>
                <w:szCs w:val="20"/>
              </w:rPr>
              <w:t>stablished - State Code §11-90-1</w:t>
            </w:r>
            <w:r w:rsidR="00A923D2" w:rsidRPr="009718A1">
              <w:rPr>
                <w:sz w:val="20"/>
                <w:szCs w:val="20"/>
              </w:rPr>
              <w:t xml:space="preserve"> through §11-90-4</w:t>
            </w:r>
            <w:r w:rsidR="007E4884" w:rsidRPr="009718A1">
              <w:rPr>
                <w:sz w:val="20"/>
                <w:szCs w:val="20"/>
              </w:rPr>
              <w:t xml:space="preserve"> and eligible for State Aid.</w:t>
            </w:r>
            <w:r w:rsidR="007E4884" w:rsidRPr="004E35E4">
              <w:rPr>
                <w:sz w:val="20"/>
                <w:szCs w:val="20"/>
                <w:vertAlign w:val="superscript"/>
              </w:rPr>
              <w:footnoteReference w:id="2"/>
            </w:r>
          </w:p>
        </w:tc>
        <w:tc>
          <w:tcPr>
            <w:tcW w:w="984" w:type="dxa"/>
          </w:tcPr>
          <w:p w:rsidR="009A3F44" w:rsidRDefault="007109D2" w:rsidP="007109D2">
            <w:pPr>
              <w:jc w:val="center"/>
            </w:pPr>
            <w:r>
              <w:t>1</w:t>
            </w:r>
          </w:p>
        </w:tc>
        <w:tc>
          <w:tcPr>
            <w:tcW w:w="990" w:type="dxa"/>
          </w:tcPr>
          <w:p w:rsidR="009A3F44" w:rsidRDefault="009A3F44" w:rsidP="007109D2">
            <w:pPr>
              <w:jc w:val="center"/>
            </w:pPr>
          </w:p>
        </w:tc>
        <w:tc>
          <w:tcPr>
            <w:tcW w:w="2418" w:type="dxa"/>
          </w:tcPr>
          <w:p w:rsidR="009A3F44" w:rsidRPr="00EB6C05" w:rsidRDefault="009A3F44">
            <w:pPr>
              <w:rPr>
                <w:b/>
                <w:color w:val="FF0000"/>
                <w:sz w:val="20"/>
                <w:szCs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 xml:space="preserve">Library Board employs the </w:t>
            </w:r>
            <w:r w:rsidR="000C111C" w:rsidRPr="009718A1">
              <w:rPr>
                <w:sz w:val="20"/>
                <w:szCs w:val="20"/>
              </w:rPr>
              <w:t>Library Director</w:t>
            </w:r>
            <w:r w:rsidRPr="009718A1">
              <w:rPr>
                <w:sz w:val="20"/>
                <w:szCs w:val="20"/>
              </w:rPr>
              <w:t>, and delegates active ma</w:t>
            </w:r>
            <w:r w:rsidR="000C111C">
              <w:rPr>
                <w:sz w:val="20"/>
                <w:szCs w:val="20"/>
              </w:rPr>
              <w:t>nagement of the library to the D</w:t>
            </w:r>
            <w:r w:rsidRPr="009718A1">
              <w:rPr>
                <w:sz w:val="20"/>
                <w:szCs w:val="20"/>
              </w:rPr>
              <w:t>irector.</w:t>
            </w:r>
            <w:r w:rsidR="00E11C31" w:rsidRPr="004E35E4">
              <w:rPr>
                <w:sz w:val="20"/>
                <w:szCs w:val="20"/>
                <w:vertAlign w:val="superscript"/>
              </w:rPr>
              <w:footnoteReference w:id="3"/>
            </w:r>
          </w:p>
        </w:tc>
        <w:tc>
          <w:tcPr>
            <w:tcW w:w="984" w:type="dxa"/>
          </w:tcPr>
          <w:p w:rsidR="009A3F44" w:rsidRDefault="007109D2" w:rsidP="007109D2">
            <w:pPr>
              <w:jc w:val="center"/>
            </w:pPr>
            <w:r>
              <w:t>1</w:t>
            </w:r>
          </w:p>
        </w:tc>
        <w:tc>
          <w:tcPr>
            <w:tcW w:w="990" w:type="dxa"/>
          </w:tcPr>
          <w:p w:rsidR="009A3F44" w:rsidRDefault="009A3F44" w:rsidP="007109D2">
            <w:pPr>
              <w:jc w:val="center"/>
            </w:pPr>
          </w:p>
        </w:tc>
        <w:tc>
          <w:tcPr>
            <w:tcW w:w="2418" w:type="dxa"/>
          </w:tcPr>
          <w:p w:rsidR="009A3F44" w:rsidRPr="00EB6C05" w:rsidRDefault="009A3F44" w:rsidP="000C111C">
            <w:pPr>
              <w:rPr>
                <w:b/>
                <w:color w:val="FF0000"/>
                <w:sz w:val="20"/>
              </w:rPr>
            </w:pPr>
            <w:r w:rsidRPr="00EB6C05">
              <w:rPr>
                <w:b/>
                <w:color w:val="FF0000"/>
                <w:sz w:val="20"/>
              </w:rPr>
              <w:t xml:space="preserve">Board funds continuing education for </w:t>
            </w:r>
            <w:r w:rsidR="000C111C" w:rsidRPr="00EB6C05">
              <w:rPr>
                <w:b/>
                <w:color w:val="FF0000"/>
                <w:sz w:val="20"/>
              </w:rPr>
              <w:t>D</w:t>
            </w:r>
            <w:r w:rsidRPr="00EB6C05">
              <w:rPr>
                <w:b/>
                <w:color w:val="FF0000"/>
                <w:sz w:val="20"/>
              </w:rPr>
              <w:t>irector</w:t>
            </w:r>
            <w:r w:rsidR="007E4884" w:rsidRPr="00EB6C05">
              <w:rPr>
                <w:b/>
                <w:color w:val="FF0000"/>
                <w:sz w:val="20"/>
              </w:rPr>
              <w:t xml:space="preserve"> (including workshops and conferences)</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9A3F44" w:rsidP="009A3F44">
            <w:pPr>
              <w:rPr>
                <w:b/>
                <w:color w:val="4F81BD" w:themeColor="accent1"/>
                <w:sz w:val="20"/>
              </w:rPr>
            </w:pPr>
            <w:r w:rsidRPr="00EB6C05">
              <w:rPr>
                <w:b/>
                <w:color w:val="4F81BD" w:themeColor="accent1"/>
                <w:sz w:val="20"/>
              </w:rPr>
              <w:t xml:space="preserve">Board funds continuing education for </w:t>
            </w:r>
            <w:r w:rsidR="000C111C" w:rsidRPr="00EB6C05">
              <w:rPr>
                <w:b/>
                <w:color w:val="4F81BD" w:themeColor="accent1"/>
                <w:sz w:val="20"/>
              </w:rPr>
              <w:t xml:space="preserve">Director </w:t>
            </w:r>
            <w:r w:rsidRPr="00EB6C05">
              <w:rPr>
                <w:b/>
                <w:color w:val="4F81BD" w:themeColor="accent1"/>
                <w:sz w:val="20"/>
              </w:rPr>
              <w:t>and staff</w:t>
            </w:r>
            <w:r w:rsidR="007E4884" w:rsidRPr="00EB6C05">
              <w:rPr>
                <w:b/>
                <w:color w:val="4F81BD" w:themeColor="accent1"/>
                <w:sz w:val="20"/>
              </w:rPr>
              <w:t xml:space="preserve"> (including workshops and conferences</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Director member of Alabama Library Association</w:t>
            </w:r>
            <w:r w:rsidR="00C95C77" w:rsidRPr="009718A1">
              <w:rPr>
                <w:sz w:val="20"/>
                <w:szCs w:val="20"/>
              </w:rPr>
              <w:t xml:space="preserve"> (ALLA)</w:t>
            </w:r>
          </w:p>
        </w:tc>
        <w:tc>
          <w:tcPr>
            <w:tcW w:w="984" w:type="dxa"/>
          </w:tcPr>
          <w:p w:rsidR="009A3F44" w:rsidRDefault="007109D2" w:rsidP="007109D2">
            <w:pPr>
              <w:jc w:val="center"/>
            </w:pPr>
            <w:r>
              <w:t>1</w:t>
            </w:r>
          </w:p>
        </w:tc>
        <w:tc>
          <w:tcPr>
            <w:tcW w:w="990" w:type="dxa"/>
          </w:tcPr>
          <w:p w:rsidR="009A3F44" w:rsidRDefault="009A3F44" w:rsidP="007109D2">
            <w:pPr>
              <w:jc w:val="center"/>
            </w:pPr>
          </w:p>
        </w:tc>
        <w:tc>
          <w:tcPr>
            <w:tcW w:w="2418" w:type="dxa"/>
          </w:tcPr>
          <w:p w:rsidR="009A3F44" w:rsidRPr="00EB6C05" w:rsidRDefault="0030393E" w:rsidP="007E4884">
            <w:pPr>
              <w:rPr>
                <w:b/>
                <w:color w:val="FF0000"/>
                <w:sz w:val="20"/>
              </w:rPr>
            </w:pPr>
            <w:r w:rsidRPr="00EB6C05">
              <w:rPr>
                <w:b/>
                <w:color w:val="FF0000"/>
                <w:sz w:val="20"/>
              </w:rPr>
              <w:t>Director and key staff members of ALLA</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30393E" w:rsidP="00A923D2">
            <w:pPr>
              <w:rPr>
                <w:b/>
                <w:color w:val="4F81BD" w:themeColor="accent1"/>
                <w:sz w:val="20"/>
              </w:rPr>
            </w:pPr>
            <w:r w:rsidRPr="00EB6C05">
              <w:rPr>
                <w:b/>
                <w:color w:val="4F81BD" w:themeColor="accent1"/>
                <w:sz w:val="20"/>
              </w:rPr>
              <w:t>Director member of American Library Association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EB3F0C" w:rsidTr="009A3F44">
        <w:tc>
          <w:tcPr>
            <w:tcW w:w="2419" w:type="dxa"/>
          </w:tcPr>
          <w:p w:rsidR="00EB3F0C" w:rsidRPr="009718A1" w:rsidRDefault="00EB3F0C" w:rsidP="009718A1">
            <w:pPr>
              <w:rPr>
                <w:sz w:val="20"/>
                <w:szCs w:val="20"/>
              </w:rPr>
            </w:pPr>
            <w:r w:rsidRPr="009718A1">
              <w:rPr>
                <w:sz w:val="20"/>
                <w:szCs w:val="20"/>
              </w:rPr>
              <w:t>Library Board meets at least 4 times per year</w:t>
            </w:r>
            <w:r w:rsidRPr="004E35E4">
              <w:rPr>
                <w:sz w:val="20"/>
                <w:szCs w:val="20"/>
                <w:vertAlign w:val="superscript"/>
              </w:rPr>
              <w:footnoteReference w:id="4"/>
            </w:r>
          </w:p>
        </w:tc>
        <w:tc>
          <w:tcPr>
            <w:tcW w:w="984" w:type="dxa"/>
          </w:tcPr>
          <w:p w:rsidR="00EB3F0C" w:rsidRDefault="0048267B" w:rsidP="007109D2">
            <w:pPr>
              <w:jc w:val="center"/>
            </w:pPr>
            <w:r>
              <w:t>1</w:t>
            </w:r>
          </w:p>
        </w:tc>
        <w:tc>
          <w:tcPr>
            <w:tcW w:w="990" w:type="dxa"/>
          </w:tcPr>
          <w:p w:rsidR="00EB3F0C" w:rsidRDefault="00EB3F0C" w:rsidP="007109D2">
            <w:pPr>
              <w:jc w:val="center"/>
            </w:pPr>
          </w:p>
        </w:tc>
        <w:tc>
          <w:tcPr>
            <w:tcW w:w="2418" w:type="dxa"/>
          </w:tcPr>
          <w:p w:rsidR="00EB3F0C" w:rsidRPr="00EB6C05" w:rsidRDefault="00EB3F0C" w:rsidP="00A923D2">
            <w:pPr>
              <w:rPr>
                <w:b/>
                <w:color w:val="FF0000"/>
                <w:sz w:val="20"/>
                <w:szCs w:val="20"/>
              </w:rPr>
            </w:pPr>
          </w:p>
        </w:tc>
        <w:tc>
          <w:tcPr>
            <w:tcW w:w="979" w:type="dxa"/>
          </w:tcPr>
          <w:p w:rsidR="00EB3F0C" w:rsidRPr="00EB6C05" w:rsidRDefault="00EB3F0C" w:rsidP="007109D2">
            <w:pPr>
              <w:jc w:val="center"/>
              <w:rPr>
                <w:color w:val="FF0000"/>
              </w:rPr>
            </w:pPr>
          </w:p>
        </w:tc>
        <w:tc>
          <w:tcPr>
            <w:tcW w:w="979" w:type="dxa"/>
          </w:tcPr>
          <w:p w:rsidR="00EB3F0C" w:rsidRPr="00EB6C05" w:rsidRDefault="00EB3F0C" w:rsidP="007109D2">
            <w:pPr>
              <w:jc w:val="center"/>
              <w:rPr>
                <w:color w:val="FF0000"/>
              </w:rPr>
            </w:pPr>
          </w:p>
        </w:tc>
        <w:tc>
          <w:tcPr>
            <w:tcW w:w="2419" w:type="dxa"/>
          </w:tcPr>
          <w:p w:rsidR="00EB3F0C" w:rsidRPr="00EB6C05" w:rsidRDefault="00EB3F0C" w:rsidP="00A923D2">
            <w:pPr>
              <w:rPr>
                <w:b/>
                <w:color w:val="4F81BD" w:themeColor="accent1"/>
                <w:sz w:val="20"/>
                <w:szCs w:val="20"/>
              </w:rPr>
            </w:pPr>
          </w:p>
        </w:tc>
        <w:tc>
          <w:tcPr>
            <w:tcW w:w="979" w:type="dxa"/>
          </w:tcPr>
          <w:p w:rsidR="00EB3F0C" w:rsidRPr="00EB6C05" w:rsidRDefault="00EB3F0C" w:rsidP="007109D2">
            <w:pPr>
              <w:jc w:val="center"/>
              <w:rPr>
                <w:color w:val="4F81BD" w:themeColor="accent1"/>
              </w:rPr>
            </w:pPr>
          </w:p>
        </w:tc>
        <w:tc>
          <w:tcPr>
            <w:tcW w:w="979" w:type="dxa"/>
          </w:tcPr>
          <w:p w:rsidR="00EB3F0C" w:rsidRPr="00EB6C05" w:rsidRDefault="00EB3F0C" w:rsidP="007109D2">
            <w:pPr>
              <w:jc w:val="center"/>
              <w:rPr>
                <w:color w:val="4F81BD" w:themeColor="accent1"/>
              </w:rPr>
            </w:pPr>
          </w:p>
        </w:tc>
      </w:tr>
      <w:tr w:rsidR="009A3F44" w:rsidTr="009A3F44">
        <w:tc>
          <w:tcPr>
            <w:tcW w:w="2419" w:type="dxa"/>
          </w:tcPr>
          <w:p w:rsidR="009A3F44" w:rsidRPr="009718A1" w:rsidRDefault="000C111C" w:rsidP="009718A1">
            <w:pPr>
              <w:rPr>
                <w:sz w:val="20"/>
                <w:szCs w:val="20"/>
              </w:rPr>
            </w:pPr>
            <w:r>
              <w:rPr>
                <w:sz w:val="20"/>
                <w:szCs w:val="20"/>
              </w:rPr>
              <w:t>Board m</w:t>
            </w:r>
            <w:r w:rsidR="009A3F44" w:rsidRPr="009718A1">
              <w:rPr>
                <w:sz w:val="20"/>
                <w:szCs w:val="20"/>
              </w:rPr>
              <w:t>eetings Open to the Public - State Code  §13A-14-2</w:t>
            </w:r>
          </w:p>
        </w:tc>
        <w:tc>
          <w:tcPr>
            <w:tcW w:w="984" w:type="dxa"/>
          </w:tcPr>
          <w:p w:rsidR="009A3F44" w:rsidRDefault="007109D2" w:rsidP="007109D2">
            <w:pPr>
              <w:jc w:val="center"/>
            </w:pPr>
            <w:r>
              <w:t>1</w:t>
            </w:r>
          </w:p>
        </w:tc>
        <w:tc>
          <w:tcPr>
            <w:tcW w:w="990" w:type="dxa"/>
          </w:tcPr>
          <w:p w:rsidR="009A3F44" w:rsidRDefault="009A3F44" w:rsidP="007109D2">
            <w:pPr>
              <w:jc w:val="center"/>
            </w:pPr>
          </w:p>
        </w:tc>
        <w:tc>
          <w:tcPr>
            <w:tcW w:w="2418" w:type="dxa"/>
          </w:tcPr>
          <w:p w:rsidR="009A3F44" w:rsidRPr="00EB6C05" w:rsidRDefault="009A3F44" w:rsidP="00A923D2">
            <w:pPr>
              <w:rPr>
                <w:b/>
                <w:color w:val="FF0000"/>
                <w:sz w:val="20"/>
                <w:szCs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887CBC" w:rsidP="000C111C">
            <w:pPr>
              <w:rPr>
                <w:sz w:val="20"/>
                <w:szCs w:val="20"/>
              </w:rPr>
            </w:pPr>
            <w:r>
              <w:rPr>
                <w:sz w:val="20"/>
                <w:szCs w:val="20"/>
              </w:rPr>
              <w:t>O</w:t>
            </w:r>
            <w:r w:rsidR="009A3F44" w:rsidRPr="009718A1">
              <w:rPr>
                <w:sz w:val="20"/>
                <w:szCs w:val="20"/>
              </w:rPr>
              <w:t xml:space="preserve">rientation </w:t>
            </w:r>
            <w:r w:rsidR="00E94143">
              <w:rPr>
                <w:sz w:val="20"/>
                <w:szCs w:val="20"/>
              </w:rPr>
              <w:t xml:space="preserve">provided </w:t>
            </w:r>
            <w:r w:rsidR="009A3F44" w:rsidRPr="009718A1">
              <w:rPr>
                <w:sz w:val="20"/>
                <w:szCs w:val="20"/>
              </w:rPr>
              <w:t xml:space="preserve">for </w:t>
            </w:r>
            <w:r w:rsidR="000C111C">
              <w:rPr>
                <w:sz w:val="20"/>
                <w:szCs w:val="20"/>
              </w:rPr>
              <w:t>n</w:t>
            </w:r>
            <w:r w:rsidR="009A3F44" w:rsidRPr="009718A1">
              <w:rPr>
                <w:sz w:val="20"/>
                <w:szCs w:val="20"/>
              </w:rPr>
              <w:t>ew Board Members</w:t>
            </w:r>
          </w:p>
        </w:tc>
        <w:tc>
          <w:tcPr>
            <w:tcW w:w="984" w:type="dxa"/>
          </w:tcPr>
          <w:p w:rsidR="009A3F44" w:rsidRDefault="007109D2" w:rsidP="007109D2">
            <w:pPr>
              <w:jc w:val="center"/>
            </w:pPr>
            <w:r>
              <w:t>1</w:t>
            </w:r>
          </w:p>
        </w:tc>
        <w:tc>
          <w:tcPr>
            <w:tcW w:w="990" w:type="dxa"/>
          </w:tcPr>
          <w:p w:rsidR="009A3F44" w:rsidRDefault="009A3F44" w:rsidP="007109D2">
            <w:pPr>
              <w:jc w:val="center"/>
            </w:pPr>
          </w:p>
        </w:tc>
        <w:tc>
          <w:tcPr>
            <w:tcW w:w="2418" w:type="dxa"/>
          </w:tcPr>
          <w:p w:rsidR="009A3F44" w:rsidRPr="00EB6C05" w:rsidRDefault="009A3F44" w:rsidP="00A923D2">
            <w:pPr>
              <w:rPr>
                <w:b/>
                <w:color w:val="FF0000"/>
                <w:sz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887CBC" w:rsidP="00887CBC">
            <w:pPr>
              <w:rPr>
                <w:sz w:val="20"/>
                <w:szCs w:val="20"/>
              </w:rPr>
            </w:pPr>
            <w:r>
              <w:rPr>
                <w:sz w:val="20"/>
                <w:szCs w:val="20"/>
              </w:rPr>
              <w:t xml:space="preserve">One member of Library Board is member of Alabama Library Association </w:t>
            </w:r>
          </w:p>
        </w:tc>
        <w:tc>
          <w:tcPr>
            <w:tcW w:w="984" w:type="dxa"/>
          </w:tcPr>
          <w:p w:rsidR="009A3F44" w:rsidRDefault="007109D2" w:rsidP="007109D2">
            <w:pPr>
              <w:jc w:val="center"/>
            </w:pPr>
            <w:r>
              <w:t>1</w:t>
            </w:r>
          </w:p>
        </w:tc>
        <w:tc>
          <w:tcPr>
            <w:tcW w:w="990" w:type="dxa"/>
          </w:tcPr>
          <w:p w:rsidR="009A3F44" w:rsidRDefault="009A3F44" w:rsidP="007109D2">
            <w:pPr>
              <w:jc w:val="center"/>
            </w:pPr>
          </w:p>
        </w:tc>
        <w:tc>
          <w:tcPr>
            <w:tcW w:w="2418" w:type="dxa"/>
          </w:tcPr>
          <w:p w:rsidR="009A3F44" w:rsidRPr="00EB6C05" w:rsidRDefault="007109D2" w:rsidP="00A923D2">
            <w:pPr>
              <w:rPr>
                <w:b/>
                <w:color w:val="FF0000"/>
                <w:sz w:val="20"/>
              </w:rPr>
            </w:pPr>
            <w:r w:rsidRPr="00EB6C05">
              <w:rPr>
                <w:b/>
                <w:color w:val="FF0000"/>
                <w:sz w:val="20"/>
              </w:rPr>
              <w:t>All memb</w:t>
            </w:r>
            <w:r w:rsidR="00887CBC" w:rsidRPr="00EB6C05">
              <w:rPr>
                <w:b/>
                <w:color w:val="FF0000"/>
                <w:sz w:val="20"/>
              </w:rPr>
              <w:t>ers of Board are members of Alabama Library Association</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176C39" w:rsidRPr="00EB6C05" w:rsidRDefault="007109D2" w:rsidP="007109D2">
            <w:pPr>
              <w:rPr>
                <w:b/>
                <w:color w:val="4F81BD" w:themeColor="accent1"/>
                <w:sz w:val="20"/>
                <w:szCs w:val="20"/>
              </w:rPr>
            </w:pPr>
            <w:r w:rsidRPr="00EB6C05">
              <w:rPr>
                <w:b/>
                <w:color w:val="4F81BD" w:themeColor="accent1"/>
                <w:sz w:val="20"/>
              </w:rPr>
              <w:t xml:space="preserve">One </w:t>
            </w:r>
            <w:r w:rsidR="00887CBC" w:rsidRPr="00EB6C05">
              <w:rPr>
                <w:b/>
                <w:color w:val="4F81BD" w:themeColor="accent1"/>
                <w:sz w:val="20"/>
              </w:rPr>
              <w:t>member of Board is member of American Library Association</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6D4250" w:rsidTr="009A3F44">
        <w:tc>
          <w:tcPr>
            <w:tcW w:w="2419" w:type="dxa"/>
          </w:tcPr>
          <w:p w:rsidR="006D4250" w:rsidRPr="009718A1" w:rsidRDefault="006D4250" w:rsidP="00EB3D36">
            <w:pPr>
              <w:rPr>
                <w:sz w:val="20"/>
                <w:szCs w:val="20"/>
              </w:rPr>
            </w:pPr>
            <w:r w:rsidRPr="009718A1">
              <w:rPr>
                <w:sz w:val="20"/>
                <w:szCs w:val="20"/>
              </w:rPr>
              <w:t>Library Services &amp; Policies Manual(s)</w:t>
            </w:r>
            <w:r w:rsidRPr="004E35E4">
              <w:rPr>
                <w:sz w:val="20"/>
                <w:szCs w:val="20"/>
                <w:vertAlign w:val="superscript"/>
              </w:rPr>
              <w:footnoteReference w:id="5"/>
            </w:r>
          </w:p>
        </w:tc>
        <w:tc>
          <w:tcPr>
            <w:tcW w:w="984" w:type="dxa"/>
          </w:tcPr>
          <w:p w:rsidR="006D4250" w:rsidRDefault="006D4250" w:rsidP="00EB3D36">
            <w:pPr>
              <w:jc w:val="center"/>
            </w:pPr>
            <w:r>
              <w:t>1</w:t>
            </w:r>
          </w:p>
        </w:tc>
        <w:tc>
          <w:tcPr>
            <w:tcW w:w="990" w:type="dxa"/>
          </w:tcPr>
          <w:p w:rsidR="006D4250" w:rsidRDefault="006D4250" w:rsidP="00EB3D36">
            <w:pPr>
              <w:jc w:val="center"/>
            </w:pPr>
          </w:p>
        </w:tc>
        <w:tc>
          <w:tcPr>
            <w:tcW w:w="2418" w:type="dxa"/>
          </w:tcPr>
          <w:p w:rsidR="006D4250" w:rsidRPr="00EB6C05" w:rsidRDefault="006D4250" w:rsidP="00EB3D36">
            <w:pPr>
              <w:rPr>
                <w:b/>
                <w:color w:val="FF0000"/>
                <w:sz w:val="20"/>
                <w:szCs w:val="20"/>
              </w:rPr>
            </w:pPr>
          </w:p>
        </w:tc>
        <w:tc>
          <w:tcPr>
            <w:tcW w:w="979" w:type="dxa"/>
          </w:tcPr>
          <w:p w:rsidR="006D4250" w:rsidRPr="00EB6C05" w:rsidRDefault="006D4250" w:rsidP="00EB3D36">
            <w:pPr>
              <w:jc w:val="center"/>
              <w:rPr>
                <w:color w:val="FF0000"/>
              </w:rPr>
            </w:pPr>
          </w:p>
        </w:tc>
        <w:tc>
          <w:tcPr>
            <w:tcW w:w="979" w:type="dxa"/>
          </w:tcPr>
          <w:p w:rsidR="006D4250" w:rsidRPr="00EB6C05" w:rsidRDefault="006D4250" w:rsidP="00EB3D36">
            <w:pPr>
              <w:jc w:val="center"/>
              <w:rPr>
                <w:color w:val="FF0000"/>
              </w:rPr>
            </w:pPr>
          </w:p>
        </w:tc>
        <w:tc>
          <w:tcPr>
            <w:tcW w:w="2419" w:type="dxa"/>
          </w:tcPr>
          <w:p w:rsidR="006D4250" w:rsidRPr="00EB6C05" w:rsidRDefault="006D4250" w:rsidP="00EB3D36">
            <w:pPr>
              <w:rPr>
                <w:color w:val="4F81BD" w:themeColor="accent1"/>
              </w:rPr>
            </w:pPr>
          </w:p>
        </w:tc>
        <w:tc>
          <w:tcPr>
            <w:tcW w:w="979" w:type="dxa"/>
          </w:tcPr>
          <w:p w:rsidR="006D4250" w:rsidRPr="00EB6C05" w:rsidRDefault="006D4250" w:rsidP="00EB3D36">
            <w:pPr>
              <w:jc w:val="center"/>
              <w:rPr>
                <w:color w:val="4F81BD" w:themeColor="accent1"/>
              </w:rPr>
            </w:pPr>
          </w:p>
        </w:tc>
        <w:tc>
          <w:tcPr>
            <w:tcW w:w="979" w:type="dxa"/>
          </w:tcPr>
          <w:p w:rsidR="006D4250" w:rsidRPr="00EB6C05" w:rsidRDefault="006D4250" w:rsidP="007109D2">
            <w:pPr>
              <w:jc w:val="center"/>
              <w:rPr>
                <w:color w:val="4F81BD" w:themeColor="accent1"/>
              </w:rPr>
            </w:pPr>
          </w:p>
        </w:tc>
      </w:tr>
      <w:tr w:rsidR="006D4250" w:rsidTr="007E42AD">
        <w:tc>
          <w:tcPr>
            <w:tcW w:w="2419" w:type="dxa"/>
            <w:tcBorders>
              <w:top w:val="single" w:sz="12" w:space="0" w:color="auto"/>
            </w:tcBorders>
          </w:tcPr>
          <w:p w:rsidR="006D4250" w:rsidRPr="004E35E4" w:rsidRDefault="006D4250" w:rsidP="00D23204">
            <w:pPr>
              <w:jc w:val="center"/>
              <w:rPr>
                <w:b/>
                <w:sz w:val="20"/>
                <w:szCs w:val="20"/>
              </w:rPr>
            </w:pPr>
            <w:r w:rsidRPr="004E35E4">
              <w:rPr>
                <w:b/>
                <w:sz w:val="20"/>
                <w:szCs w:val="20"/>
              </w:rPr>
              <w:t>Total Points</w:t>
            </w:r>
          </w:p>
        </w:tc>
        <w:tc>
          <w:tcPr>
            <w:tcW w:w="984" w:type="dxa"/>
            <w:tcBorders>
              <w:top w:val="single" w:sz="12" w:space="0" w:color="auto"/>
            </w:tcBorders>
          </w:tcPr>
          <w:p w:rsidR="006D4250" w:rsidRPr="004E35E4" w:rsidRDefault="006D4250" w:rsidP="00D23204">
            <w:pPr>
              <w:jc w:val="center"/>
              <w:rPr>
                <w:b/>
                <w:sz w:val="20"/>
                <w:szCs w:val="20"/>
              </w:rPr>
            </w:pPr>
            <w:r w:rsidRPr="004E35E4">
              <w:rPr>
                <w:b/>
                <w:sz w:val="20"/>
                <w:szCs w:val="20"/>
              </w:rPr>
              <w:t>8</w:t>
            </w:r>
          </w:p>
        </w:tc>
        <w:tc>
          <w:tcPr>
            <w:tcW w:w="990" w:type="dxa"/>
            <w:tcBorders>
              <w:top w:val="single" w:sz="12" w:space="0" w:color="auto"/>
            </w:tcBorders>
          </w:tcPr>
          <w:p w:rsidR="006D4250" w:rsidRPr="004E35E4" w:rsidRDefault="006D4250" w:rsidP="00D23204">
            <w:pPr>
              <w:jc w:val="center"/>
              <w:rPr>
                <w:b/>
                <w:sz w:val="20"/>
                <w:szCs w:val="20"/>
              </w:rPr>
            </w:pPr>
          </w:p>
        </w:tc>
        <w:tc>
          <w:tcPr>
            <w:tcW w:w="2418" w:type="dxa"/>
            <w:tcBorders>
              <w:top w:val="single" w:sz="12" w:space="0" w:color="auto"/>
            </w:tcBorders>
          </w:tcPr>
          <w:p w:rsidR="006D4250" w:rsidRPr="00EB6C05" w:rsidRDefault="006D4250" w:rsidP="00D23204">
            <w:pPr>
              <w:jc w:val="center"/>
              <w:rPr>
                <w:b/>
                <w:color w:val="FF0000"/>
                <w:sz w:val="20"/>
                <w:szCs w:val="20"/>
              </w:rPr>
            </w:pPr>
          </w:p>
        </w:tc>
        <w:tc>
          <w:tcPr>
            <w:tcW w:w="979" w:type="dxa"/>
            <w:tcBorders>
              <w:top w:val="single" w:sz="12" w:space="0" w:color="auto"/>
            </w:tcBorders>
          </w:tcPr>
          <w:p w:rsidR="006D4250" w:rsidRPr="00EB6C05" w:rsidRDefault="006D4250" w:rsidP="00D23204">
            <w:pPr>
              <w:jc w:val="center"/>
              <w:rPr>
                <w:b/>
                <w:color w:val="FF0000"/>
                <w:sz w:val="20"/>
                <w:szCs w:val="20"/>
              </w:rPr>
            </w:pPr>
            <w:r w:rsidRPr="00EB6C05">
              <w:rPr>
                <w:b/>
                <w:color w:val="FF0000"/>
                <w:sz w:val="20"/>
                <w:szCs w:val="20"/>
              </w:rPr>
              <w:t>6</w:t>
            </w:r>
          </w:p>
        </w:tc>
        <w:tc>
          <w:tcPr>
            <w:tcW w:w="979" w:type="dxa"/>
            <w:tcBorders>
              <w:top w:val="single" w:sz="12" w:space="0" w:color="auto"/>
            </w:tcBorders>
          </w:tcPr>
          <w:p w:rsidR="006D4250" w:rsidRPr="00EB6C05" w:rsidRDefault="006D4250" w:rsidP="00D23204">
            <w:pPr>
              <w:jc w:val="center"/>
              <w:rPr>
                <w:b/>
                <w:color w:val="FF0000"/>
                <w:sz w:val="20"/>
                <w:szCs w:val="20"/>
              </w:rPr>
            </w:pPr>
          </w:p>
        </w:tc>
        <w:tc>
          <w:tcPr>
            <w:tcW w:w="2419" w:type="dxa"/>
            <w:tcBorders>
              <w:top w:val="single" w:sz="12" w:space="0" w:color="auto"/>
            </w:tcBorders>
          </w:tcPr>
          <w:p w:rsidR="006D4250" w:rsidRPr="00EB6C05" w:rsidRDefault="006D4250" w:rsidP="00D23204">
            <w:pPr>
              <w:jc w:val="center"/>
              <w:rPr>
                <w:b/>
                <w:color w:val="4F81BD" w:themeColor="accent1"/>
                <w:sz w:val="20"/>
                <w:szCs w:val="20"/>
              </w:rPr>
            </w:pPr>
          </w:p>
        </w:tc>
        <w:tc>
          <w:tcPr>
            <w:tcW w:w="979" w:type="dxa"/>
            <w:tcBorders>
              <w:top w:val="single" w:sz="12" w:space="0" w:color="auto"/>
            </w:tcBorders>
          </w:tcPr>
          <w:p w:rsidR="006D4250" w:rsidRPr="00EB6C05" w:rsidRDefault="006D4250" w:rsidP="00D23204">
            <w:pPr>
              <w:jc w:val="center"/>
              <w:rPr>
                <w:b/>
                <w:color w:val="4F81BD" w:themeColor="accent1"/>
                <w:sz w:val="20"/>
                <w:szCs w:val="20"/>
              </w:rPr>
            </w:pPr>
            <w:r w:rsidRPr="00EB6C05">
              <w:rPr>
                <w:b/>
                <w:color w:val="4F81BD" w:themeColor="accent1"/>
                <w:sz w:val="20"/>
                <w:szCs w:val="20"/>
              </w:rPr>
              <w:t>12</w:t>
            </w:r>
          </w:p>
        </w:tc>
        <w:tc>
          <w:tcPr>
            <w:tcW w:w="979" w:type="dxa"/>
            <w:tcBorders>
              <w:top w:val="single" w:sz="12" w:space="0" w:color="auto"/>
            </w:tcBorders>
          </w:tcPr>
          <w:p w:rsidR="006D4250" w:rsidRPr="00EB6C05" w:rsidRDefault="006D4250" w:rsidP="00D23204">
            <w:pPr>
              <w:jc w:val="center"/>
              <w:rPr>
                <w:b/>
                <w:color w:val="4F81BD" w:themeColor="accent1"/>
              </w:rPr>
            </w:pPr>
          </w:p>
        </w:tc>
      </w:tr>
    </w:tbl>
    <w:p w:rsidR="007109D2" w:rsidRPr="00E94143" w:rsidRDefault="007109D2" w:rsidP="00A923D2">
      <w:pPr>
        <w:rPr>
          <w:b/>
          <w:sz w:val="24"/>
          <w:szCs w:val="24"/>
        </w:rPr>
      </w:pPr>
      <w:r w:rsidRPr="00D23204">
        <w:rPr>
          <w:b/>
          <w:sz w:val="24"/>
          <w:szCs w:val="24"/>
        </w:rPr>
        <w:lastRenderedPageBreak/>
        <w:t>PLANNING</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bookmarkStart w:id="0" w:name="_GoBack" w:colFirst="9" w:colLast="9"/>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bookmarkEnd w:id="0"/>
      <w:tr w:rsidR="007109D2" w:rsidTr="000C111C">
        <w:trPr>
          <w:trHeight w:val="782"/>
        </w:trPr>
        <w:tc>
          <w:tcPr>
            <w:tcW w:w="2419" w:type="dxa"/>
          </w:tcPr>
          <w:p w:rsidR="007109D2" w:rsidRPr="004E35E4" w:rsidRDefault="000C111C" w:rsidP="000C111C">
            <w:pPr>
              <w:rPr>
                <w:sz w:val="20"/>
                <w:szCs w:val="20"/>
              </w:rPr>
            </w:pPr>
            <w:r>
              <w:rPr>
                <w:sz w:val="20"/>
                <w:szCs w:val="20"/>
              </w:rPr>
              <w:t>Library has a c</w:t>
            </w:r>
            <w:r w:rsidR="007109D2" w:rsidRPr="004E35E4">
              <w:rPr>
                <w:sz w:val="20"/>
                <w:szCs w:val="20"/>
              </w:rPr>
              <w:t>urrent Long Range Plan</w:t>
            </w:r>
            <w:r w:rsidR="00EB3F0C" w:rsidRPr="004E35E4">
              <w:rPr>
                <w:sz w:val="20"/>
                <w:szCs w:val="20"/>
              </w:rPr>
              <w:t xml:space="preserve"> covering 5 years o</w:t>
            </w:r>
            <w:r w:rsidR="007109D2" w:rsidRPr="004E35E4">
              <w:rPr>
                <w:sz w:val="20"/>
                <w:szCs w:val="20"/>
              </w:rPr>
              <w:t xml:space="preserve">n </w:t>
            </w:r>
            <w:r>
              <w:rPr>
                <w:sz w:val="20"/>
                <w:szCs w:val="20"/>
              </w:rPr>
              <w:t>f</w:t>
            </w:r>
            <w:r w:rsidR="007109D2" w:rsidRPr="004E35E4">
              <w:rPr>
                <w:sz w:val="20"/>
                <w:szCs w:val="20"/>
              </w:rPr>
              <w:t>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887CBC" w:rsidP="00887CBC">
            <w:pPr>
              <w:rPr>
                <w:b/>
                <w:color w:val="FF0000"/>
                <w:sz w:val="20"/>
                <w:szCs w:val="20"/>
              </w:rPr>
            </w:pPr>
            <w:r w:rsidRPr="00EB6C05">
              <w:rPr>
                <w:b/>
                <w:color w:val="FF0000"/>
                <w:sz w:val="20"/>
                <w:szCs w:val="20"/>
              </w:rPr>
              <w:t>Patron survey completed within last 3 years</w:t>
            </w:r>
          </w:p>
        </w:tc>
        <w:tc>
          <w:tcPr>
            <w:tcW w:w="979" w:type="dxa"/>
          </w:tcPr>
          <w:p w:rsidR="007109D2" w:rsidRPr="00EB6C05" w:rsidRDefault="00887CBC"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887CBC" w:rsidP="00A923D2">
            <w:pPr>
              <w:rPr>
                <w:b/>
                <w:color w:val="4F81BD" w:themeColor="accent1"/>
                <w:sz w:val="20"/>
                <w:szCs w:val="20"/>
              </w:rPr>
            </w:pPr>
            <w:r w:rsidRPr="00EB6C05">
              <w:rPr>
                <w:b/>
                <w:color w:val="4F81BD" w:themeColor="accent1"/>
                <w:sz w:val="20"/>
                <w:szCs w:val="20"/>
              </w:rPr>
              <w:t>Community Analysis completed every 5 years</w:t>
            </w:r>
          </w:p>
        </w:tc>
        <w:tc>
          <w:tcPr>
            <w:tcW w:w="979" w:type="dxa"/>
          </w:tcPr>
          <w:p w:rsidR="007109D2" w:rsidRPr="00EB6C05" w:rsidRDefault="00887CBC"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A923D2">
        <w:tc>
          <w:tcPr>
            <w:tcW w:w="2419" w:type="dxa"/>
          </w:tcPr>
          <w:p w:rsidR="007109D2" w:rsidRPr="004E35E4" w:rsidRDefault="000C111C" w:rsidP="009718A1">
            <w:pPr>
              <w:rPr>
                <w:sz w:val="20"/>
                <w:szCs w:val="20"/>
              </w:rPr>
            </w:pPr>
            <w:r>
              <w:rPr>
                <w:sz w:val="20"/>
                <w:szCs w:val="20"/>
              </w:rPr>
              <w:t>Library p</w:t>
            </w:r>
            <w:r w:rsidR="007109D2" w:rsidRPr="004E35E4">
              <w:rPr>
                <w:sz w:val="20"/>
                <w:szCs w:val="20"/>
              </w:rPr>
              <w:t xml:space="preserve">repares a </w:t>
            </w:r>
            <w:r>
              <w:rPr>
                <w:sz w:val="20"/>
                <w:szCs w:val="20"/>
              </w:rPr>
              <w:t>m</w:t>
            </w:r>
            <w:r w:rsidR="007109D2" w:rsidRPr="004E35E4">
              <w:rPr>
                <w:sz w:val="20"/>
                <w:szCs w:val="20"/>
              </w:rPr>
              <w:t xml:space="preserve">onthly </w:t>
            </w:r>
          </w:p>
          <w:p w:rsidR="007109D2" w:rsidRPr="004E35E4" w:rsidRDefault="000C111C" w:rsidP="000C111C">
            <w:pPr>
              <w:rPr>
                <w:sz w:val="20"/>
                <w:szCs w:val="20"/>
              </w:rPr>
            </w:pPr>
            <w:r>
              <w:rPr>
                <w:sz w:val="20"/>
                <w:szCs w:val="20"/>
              </w:rPr>
              <w:t>s</w:t>
            </w:r>
            <w:r w:rsidR="007109D2" w:rsidRPr="004E35E4">
              <w:rPr>
                <w:sz w:val="20"/>
                <w:szCs w:val="20"/>
              </w:rPr>
              <w:t xml:space="preserve">tatistical </w:t>
            </w:r>
            <w:r>
              <w:rPr>
                <w:sz w:val="20"/>
                <w:szCs w:val="20"/>
              </w:rPr>
              <w:t>r</w:t>
            </w:r>
            <w:r w:rsidR="007109D2" w:rsidRPr="004E35E4">
              <w:rPr>
                <w:sz w:val="20"/>
                <w:szCs w:val="20"/>
              </w:rPr>
              <w:t>eport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Prepares a</w:t>
            </w:r>
            <w:r w:rsidR="007109D2" w:rsidRPr="00EB6C05">
              <w:rPr>
                <w:b/>
                <w:color w:val="FF0000"/>
                <w:sz w:val="20"/>
              </w:rPr>
              <w:t xml:space="preserve">nnual </w:t>
            </w:r>
            <w:r w:rsidRPr="00EB6C05">
              <w:rPr>
                <w:b/>
                <w:color w:val="FF0000"/>
                <w:sz w:val="20"/>
              </w:rPr>
              <w:t>n</w:t>
            </w:r>
            <w:r w:rsidR="007109D2" w:rsidRPr="00EB6C05">
              <w:rPr>
                <w:b/>
                <w:color w:val="FF0000"/>
                <w:sz w:val="20"/>
              </w:rPr>
              <w:t xml:space="preserve">arrative </w:t>
            </w:r>
            <w:r w:rsidRPr="00EB6C05">
              <w:rPr>
                <w:b/>
                <w:color w:val="FF0000"/>
                <w:sz w:val="20"/>
              </w:rPr>
              <w:t>r</w:t>
            </w:r>
            <w:r w:rsidR="007109D2" w:rsidRPr="00EB6C05">
              <w:rPr>
                <w:b/>
                <w:color w:val="FF0000"/>
                <w:sz w:val="20"/>
              </w:rPr>
              <w:t>eport</w:t>
            </w:r>
            <w:r w:rsidR="00EB3F0C" w:rsidRPr="00EB6C05">
              <w:rPr>
                <w:b/>
                <w:color w:val="FF0000"/>
                <w:sz w:val="20"/>
              </w:rPr>
              <w:t xml:space="preserve"> using variety of indicators and measures to determine Library’s effectiveness</w:t>
            </w:r>
            <w:r w:rsidR="00E871F0" w:rsidRPr="00EB6C05">
              <w:rPr>
                <w:b/>
                <w:color w:val="FF0000"/>
                <w:sz w:val="20"/>
              </w:rPr>
              <w:t>.</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Publicizes annual r</w:t>
            </w:r>
            <w:r w:rsidR="007109D2" w:rsidRPr="00EB6C05">
              <w:rPr>
                <w:b/>
                <w:color w:val="4F81BD" w:themeColor="accent1"/>
                <w:sz w:val="20"/>
              </w:rPr>
              <w:t>eport</w:t>
            </w:r>
            <w:r w:rsidR="00EB3F0C" w:rsidRPr="00EB6C05">
              <w:rPr>
                <w:b/>
                <w:color w:val="4F81BD" w:themeColor="accent1"/>
                <w:sz w:val="20"/>
              </w:rPr>
              <w:t xml:space="preserve"> informing community of </w:t>
            </w:r>
            <w:r w:rsidR="0048267B" w:rsidRPr="00EB6C05">
              <w:rPr>
                <w:b/>
                <w:color w:val="4F81BD" w:themeColor="accent1"/>
                <w:sz w:val="20"/>
              </w:rPr>
              <w:t xml:space="preserve">Library </w:t>
            </w:r>
            <w:r w:rsidR="00EB3F0C" w:rsidRPr="00EB6C05">
              <w:rPr>
                <w:b/>
                <w:color w:val="4F81BD" w:themeColor="accent1"/>
                <w:sz w:val="20"/>
              </w:rPr>
              <w:t>activities and progress in meeting Library’s goals.</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7E42AD">
        <w:tc>
          <w:tcPr>
            <w:tcW w:w="2419" w:type="dxa"/>
            <w:tcBorders>
              <w:bottom w:val="single" w:sz="2" w:space="0" w:color="auto"/>
            </w:tcBorders>
          </w:tcPr>
          <w:p w:rsidR="007109D2" w:rsidRPr="004E35E4" w:rsidRDefault="000C111C" w:rsidP="00166BFE">
            <w:pPr>
              <w:rPr>
                <w:sz w:val="20"/>
                <w:szCs w:val="20"/>
              </w:rPr>
            </w:pPr>
            <w:r>
              <w:rPr>
                <w:sz w:val="20"/>
                <w:szCs w:val="20"/>
              </w:rPr>
              <w:t>Library has Technology Plan o</w:t>
            </w:r>
            <w:r w:rsidR="007109D2" w:rsidRPr="004E35E4">
              <w:rPr>
                <w:sz w:val="20"/>
                <w:szCs w:val="20"/>
              </w:rPr>
              <w:t>n File at APLS</w:t>
            </w:r>
          </w:p>
        </w:tc>
        <w:tc>
          <w:tcPr>
            <w:tcW w:w="984" w:type="dxa"/>
            <w:tcBorders>
              <w:bottom w:val="single" w:sz="2" w:space="0" w:color="auto"/>
            </w:tcBorders>
          </w:tcPr>
          <w:p w:rsidR="007109D2" w:rsidRPr="004E35E4" w:rsidRDefault="007109D2" w:rsidP="00A923D2">
            <w:pPr>
              <w:jc w:val="center"/>
              <w:rPr>
                <w:sz w:val="20"/>
                <w:szCs w:val="20"/>
              </w:rPr>
            </w:pPr>
            <w:r w:rsidRPr="004E35E4">
              <w:rPr>
                <w:sz w:val="20"/>
                <w:szCs w:val="20"/>
              </w:rPr>
              <w:t>1</w:t>
            </w:r>
          </w:p>
        </w:tc>
        <w:tc>
          <w:tcPr>
            <w:tcW w:w="990" w:type="dxa"/>
            <w:tcBorders>
              <w:bottom w:val="single" w:sz="2" w:space="0" w:color="auto"/>
            </w:tcBorders>
          </w:tcPr>
          <w:p w:rsidR="007109D2" w:rsidRPr="004E35E4" w:rsidRDefault="007109D2" w:rsidP="00A923D2">
            <w:pPr>
              <w:jc w:val="center"/>
              <w:rPr>
                <w:sz w:val="20"/>
                <w:szCs w:val="20"/>
              </w:rPr>
            </w:pPr>
          </w:p>
        </w:tc>
        <w:tc>
          <w:tcPr>
            <w:tcW w:w="2418" w:type="dxa"/>
            <w:tcBorders>
              <w:bottom w:val="single" w:sz="2" w:space="0" w:color="auto"/>
            </w:tcBorders>
          </w:tcPr>
          <w:p w:rsidR="007109D2" w:rsidRPr="00EB6C05" w:rsidRDefault="007109D2" w:rsidP="00A923D2">
            <w:pPr>
              <w:rPr>
                <w:b/>
                <w:color w:val="FF0000"/>
                <w:sz w:val="20"/>
              </w:rPr>
            </w:pPr>
          </w:p>
        </w:tc>
        <w:tc>
          <w:tcPr>
            <w:tcW w:w="979" w:type="dxa"/>
            <w:tcBorders>
              <w:bottom w:val="single" w:sz="2" w:space="0" w:color="auto"/>
            </w:tcBorders>
          </w:tcPr>
          <w:p w:rsidR="007109D2" w:rsidRPr="00EB6C05" w:rsidRDefault="007109D2" w:rsidP="00A923D2">
            <w:pPr>
              <w:jc w:val="center"/>
              <w:rPr>
                <w:color w:val="FF0000"/>
                <w:sz w:val="20"/>
                <w:szCs w:val="20"/>
              </w:rPr>
            </w:pPr>
          </w:p>
        </w:tc>
        <w:tc>
          <w:tcPr>
            <w:tcW w:w="979" w:type="dxa"/>
            <w:tcBorders>
              <w:bottom w:val="single" w:sz="2" w:space="0" w:color="auto"/>
            </w:tcBorders>
          </w:tcPr>
          <w:p w:rsidR="007109D2" w:rsidRPr="00EB6C05" w:rsidRDefault="007109D2" w:rsidP="00A923D2">
            <w:pPr>
              <w:jc w:val="center"/>
              <w:rPr>
                <w:color w:val="FF0000"/>
                <w:sz w:val="20"/>
                <w:szCs w:val="20"/>
              </w:rPr>
            </w:pPr>
          </w:p>
        </w:tc>
        <w:tc>
          <w:tcPr>
            <w:tcW w:w="2419" w:type="dxa"/>
            <w:tcBorders>
              <w:bottom w:val="single" w:sz="2" w:space="0" w:color="auto"/>
            </w:tcBorders>
          </w:tcPr>
          <w:p w:rsidR="007109D2" w:rsidRPr="00EB6C05" w:rsidRDefault="007109D2" w:rsidP="00A923D2">
            <w:pPr>
              <w:rPr>
                <w:b/>
                <w:color w:val="4F81BD" w:themeColor="accent1"/>
                <w:sz w:val="20"/>
              </w:rPr>
            </w:pPr>
          </w:p>
        </w:tc>
        <w:tc>
          <w:tcPr>
            <w:tcW w:w="979" w:type="dxa"/>
            <w:tcBorders>
              <w:bottom w:val="single" w:sz="2" w:space="0" w:color="auto"/>
            </w:tcBorders>
          </w:tcPr>
          <w:p w:rsidR="007109D2" w:rsidRPr="00EB6C05" w:rsidRDefault="007109D2" w:rsidP="00A923D2">
            <w:pPr>
              <w:jc w:val="center"/>
              <w:rPr>
                <w:color w:val="4F81BD" w:themeColor="accent1"/>
                <w:sz w:val="20"/>
                <w:szCs w:val="20"/>
              </w:rPr>
            </w:pPr>
          </w:p>
        </w:tc>
        <w:tc>
          <w:tcPr>
            <w:tcW w:w="979" w:type="dxa"/>
            <w:tcBorders>
              <w:bottom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2" w:space="0" w:color="auto"/>
              <w:left w:val="single" w:sz="2" w:space="0" w:color="auto"/>
              <w:bottom w:val="single" w:sz="12" w:space="0" w:color="auto"/>
              <w:right w:val="single" w:sz="2" w:space="0" w:color="auto"/>
            </w:tcBorders>
          </w:tcPr>
          <w:p w:rsidR="007109D2" w:rsidRDefault="0048267B" w:rsidP="0048267B">
            <w:pPr>
              <w:rPr>
                <w:sz w:val="20"/>
              </w:rPr>
            </w:pPr>
            <w:r w:rsidRPr="009718A1">
              <w:rPr>
                <w:sz w:val="20"/>
                <w:szCs w:val="20"/>
              </w:rPr>
              <w:t xml:space="preserve">Annual evaluation of all plans is conducted and updates are </w:t>
            </w:r>
            <w:r w:rsidR="00EB3F0C" w:rsidRPr="009718A1">
              <w:rPr>
                <w:sz w:val="20"/>
                <w:szCs w:val="20"/>
              </w:rPr>
              <w:t>filed with APLS</w:t>
            </w:r>
          </w:p>
        </w:tc>
        <w:tc>
          <w:tcPr>
            <w:tcW w:w="984"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r>
              <w:t>1</w:t>
            </w:r>
          </w:p>
        </w:tc>
        <w:tc>
          <w:tcPr>
            <w:tcW w:w="990"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p>
        </w:tc>
        <w:tc>
          <w:tcPr>
            <w:tcW w:w="2418"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12" w:space="0" w:color="auto"/>
            </w:tcBorders>
          </w:tcPr>
          <w:p w:rsidR="007109D2" w:rsidRPr="007109D2" w:rsidRDefault="007109D2" w:rsidP="00D23204">
            <w:pPr>
              <w:jc w:val="center"/>
              <w:rPr>
                <w:b/>
              </w:rPr>
            </w:pPr>
            <w:r>
              <w:rPr>
                <w:b/>
              </w:rPr>
              <w:t>Total Points</w:t>
            </w:r>
          </w:p>
        </w:tc>
        <w:tc>
          <w:tcPr>
            <w:tcW w:w="984" w:type="dxa"/>
            <w:tcBorders>
              <w:top w:val="single" w:sz="12" w:space="0" w:color="auto"/>
            </w:tcBorders>
          </w:tcPr>
          <w:p w:rsidR="007109D2" w:rsidRPr="00D23204" w:rsidRDefault="007109D2" w:rsidP="00D23204">
            <w:pPr>
              <w:jc w:val="center"/>
              <w:rPr>
                <w:b/>
              </w:rPr>
            </w:pPr>
            <w:r w:rsidRPr="00D23204">
              <w:rPr>
                <w:b/>
              </w:rPr>
              <w:t>4</w:t>
            </w:r>
          </w:p>
        </w:tc>
        <w:tc>
          <w:tcPr>
            <w:tcW w:w="990" w:type="dxa"/>
            <w:tcBorders>
              <w:top w:val="single" w:sz="12" w:space="0" w:color="auto"/>
            </w:tcBorders>
          </w:tcPr>
          <w:p w:rsidR="007109D2" w:rsidRPr="00D23204" w:rsidRDefault="007109D2" w:rsidP="00D23204">
            <w:pPr>
              <w:jc w:val="center"/>
              <w:rPr>
                <w:b/>
              </w:rPr>
            </w:pPr>
          </w:p>
        </w:tc>
        <w:tc>
          <w:tcPr>
            <w:tcW w:w="2418" w:type="dxa"/>
            <w:tcBorders>
              <w:top w:val="single" w:sz="12" w:space="0" w:color="auto"/>
            </w:tcBorders>
          </w:tcPr>
          <w:p w:rsidR="007109D2" w:rsidRPr="00EB6C05" w:rsidRDefault="007109D2" w:rsidP="00D23204">
            <w:pPr>
              <w:jc w:val="center"/>
              <w:rPr>
                <w:b/>
                <w:color w:val="FF0000"/>
              </w:rPr>
            </w:pPr>
          </w:p>
        </w:tc>
        <w:tc>
          <w:tcPr>
            <w:tcW w:w="979" w:type="dxa"/>
            <w:tcBorders>
              <w:top w:val="single" w:sz="12" w:space="0" w:color="auto"/>
            </w:tcBorders>
          </w:tcPr>
          <w:p w:rsidR="007109D2" w:rsidRPr="00EB6C05" w:rsidRDefault="007109D2" w:rsidP="00D23204">
            <w:pPr>
              <w:jc w:val="center"/>
              <w:rPr>
                <w:b/>
                <w:color w:val="FF0000"/>
              </w:rPr>
            </w:pPr>
            <w:r w:rsidRPr="00EB6C05">
              <w:rPr>
                <w:b/>
                <w:color w:val="FF0000"/>
              </w:rPr>
              <w:t>4</w:t>
            </w:r>
          </w:p>
        </w:tc>
        <w:tc>
          <w:tcPr>
            <w:tcW w:w="979" w:type="dxa"/>
            <w:tcBorders>
              <w:top w:val="single" w:sz="12" w:space="0" w:color="auto"/>
            </w:tcBorders>
          </w:tcPr>
          <w:p w:rsidR="007109D2" w:rsidRPr="00EB6C05" w:rsidRDefault="007109D2" w:rsidP="00D23204">
            <w:pPr>
              <w:jc w:val="center"/>
              <w:rPr>
                <w:b/>
                <w:color w:val="FF0000"/>
              </w:rPr>
            </w:pPr>
          </w:p>
        </w:tc>
        <w:tc>
          <w:tcPr>
            <w:tcW w:w="2419" w:type="dxa"/>
            <w:tcBorders>
              <w:top w:val="single" w:sz="12" w:space="0" w:color="auto"/>
            </w:tcBorders>
          </w:tcPr>
          <w:p w:rsidR="007109D2" w:rsidRPr="00EB6C05" w:rsidRDefault="007109D2" w:rsidP="00D23204">
            <w:pPr>
              <w:jc w:val="center"/>
              <w:rPr>
                <w:b/>
                <w:color w:val="4F81BD" w:themeColor="accent1"/>
              </w:rPr>
            </w:pPr>
          </w:p>
        </w:tc>
        <w:tc>
          <w:tcPr>
            <w:tcW w:w="979" w:type="dxa"/>
            <w:tcBorders>
              <w:top w:val="single" w:sz="12" w:space="0" w:color="auto"/>
            </w:tcBorders>
          </w:tcPr>
          <w:p w:rsidR="007109D2" w:rsidRPr="00EB6C05" w:rsidRDefault="007109D2" w:rsidP="00D23204">
            <w:pPr>
              <w:jc w:val="center"/>
              <w:rPr>
                <w:b/>
                <w:color w:val="4F81BD" w:themeColor="accent1"/>
              </w:rPr>
            </w:pPr>
            <w:r w:rsidRPr="00EB6C05">
              <w:rPr>
                <w:b/>
                <w:color w:val="4F81BD" w:themeColor="accent1"/>
              </w:rPr>
              <w:t>8</w:t>
            </w:r>
          </w:p>
        </w:tc>
        <w:tc>
          <w:tcPr>
            <w:tcW w:w="979" w:type="dxa"/>
            <w:tcBorders>
              <w:top w:val="single" w:sz="12" w:space="0" w:color="auto"/>
            </w:tcBorders>
          </w:tcPr>
          <w:p w:rsidR="007109D2" w:rsidRPr="00EB6C05" w:rsidRDefault="007109D2" w:rsidP="00D23204">
            <w:pPr>
              <w:jc w:val="center"/>
              <w:rPr>
                <w:b/>
                <w:color w:val="4F81BD" w:themeColor="accent1"/>
              </w:rPr>
            </w:pPr>
          </w:p>
        </w:tc>
      </w:tr>
    </w:tbl>
    <w:p w:rsidR="007109D2" w:rsidRPr="007109D2" w:rsidRDefault="007109D2" w:rsidP="00A923D2">
      <w:pPr>
        <w:rPr>
          <w:b/>
          <w:sz w:val="28"/>
          <w:szCs w:val="28"/>
        </w:rPr>
      </w:pPr>
    </w:p>
    <w:p w:rsidR="00E94143" w:rsidRDefault="00E94143">
      <w:pPr>
        <w:rPr>
          <w:b/>
          <w:sz w:val="24"/>
          <w:szCs w:val="24"/>
        </w:rPr>
      </w:pPr>
    </w:p>
    <w:p w:rsidR="0094724E" w:rsidRDefault="0094724E">
      <w:pPr>
        <w:rPr>
          <w:b/>
          <w:sz w:val="24"/>
          <w:szCs w:val="24"/>
        </w:rPr>
      </w:pPr>
      <w:r>
        <w:rPr>
          <w:b/>
          <w:sz w:val="24"/>
          <w:szCs w:val="24"/>
        </w:rPr>
        <w:br w:type="page"/>
      </w:r>
    </w:p>
    <w:p w:rsidR="007109D2" w:rsidRPr="00D23204" w:rsidRDefault="007109D2">
      <w:pPr>
        <w:rPr>
          <w:b/>
          <w:sz w:val="24"/>
          <w:szCs w:val="24"/>
        </w:rPr>
      </w:pPr>
      <w:r w:rsidRPr="00D23204">
        <w:rPr>
          <w:b/>
          <w:sz w:val="24"/>
          <w:szCs w:val="24"/>
        </w:rPr>
        <w:lastRenderedPageBreak/>
        <w:t>BUDGET</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A923D2">
        <w:tc>
          <w:tcPr>
            <w:tcW w:w="2419" w:type="dxa"/>
          </w:tcPr>
          <w:p w:rsidR="007109D2" w:rsidRPr="004E35E4" w:rsidRDefault="000C111C" w:rsidP="00A923D2">
            <w:pPr>
              <w:rPr>
                <w:sz w:val="20"/>
                <w:szCs w:val="20"/>
              </w:rPr>
            </w:pPr>
            <w:r>
              <w:rPr>
                <w:sz w:val="20"/>
                <w:szCs w:val="20"/>
              </w:rPr>
              <w:t>Library m</w:t>
            </w:r>
            <w:r w:rsidR="007109D2" w:rsidRPr="004E35E4">
              <w:rPr>
                <w:sz w:val="20"/>
                <w:szCs w:val="20"/>
              </w:rPr>
              <w:t>eets MOE</w:t>
            </w:r>
            <w:r w:rsidR="00EB3F0C" w:rsidRPr="00B309D8">
              <w:rPr>
                <w:sz w:val="20"/>
                <w:szCs w:val="20"/>
                <w:vertAlign w:val="superscript"/>
              </w:rPr>
              <w:footnoteReference w:id="6"/>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263905">
            <w:pPr>
              <w:rPr>
                <w:sz w:val="20"/>
                <w:szCs w:val="20"/>
              </w:rPr>
            </w:pPr>
            <w:r w:rsidRPr="004E35E4">
              <w:rPr>
                <w:sz w:val="20"/>
                <w:szCs w:val="20"/>
              </w:rPr>
              <w:t xml:space="preserve">Written </w:t>
            </w:r>
            <w:r w:rsidR="00EB3F0C" w:rsidRPr="004E35E4">
              <w:rPr>
                <w:sz w:val="20"/>
                <w:szCs w:val="20"/>
              </w:rPr>
              <w:t>itemized and justified a</w:t>
            </w:r>
            <w:r w:rsidRPr="004E35E4">
              <w:rPr>
                <w:sz w:val="20"/>
                <w:szCs w:val="20"/>
              </w:rPr>
              <w:t xml:space="preserve">nnual </w:t>
            </w:r>
            <w:r w:rsidR="00EB3F0C" w:rsidRPr="004E35E4">
              <w:rPr>
                <w:sz w:val="20"/>
                <w:szCs w:val="20"/>
              </w:rPr>
              <w:t>b</w:t>
            </w:r>
            <w:r w:rsidRPr="004E35E4">
              <w:rPr>
                <w:sz w:val="20"/>
                <w:szCs w:val="20"/>
              </w:rPr>
              <w:t>udget</w:t>
            </w:r>
            <w:r w:rsidR="00263905" w:rsidRPr="004E35E4">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A923D2">
            <w:pPr>
              <w:rPr>
                <w:sz w:val="20"/>
                <w:szCs w:val="20"/>
              </w:rPr>
            </w:pPr>
            <w:r w:rsidRPr="004E35E4">
              <w:rPr>
                <w:sz w:val="20"/>
                <w:szCs w:val="20"/>
              </w:rPr>
              <w:t>Official financial statement sent to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887CBC" w:rsidP="000732C9">
            <w:pPr>
              <w:rPr>
                <w:sz w:val="20"/>
                <w:szCs w:val="20"/>
              </w:rPr>
            </w:pPr>
            <w:r>
              <w:rPr>
                <w:sz w:val="20"/>
                <w:szCs w:val="20"/>
              </w:rPr>
              <w:t xml:space="preserve">Minimum of 5%  </w:t>
            </w:r>
            <w:r w:rsidR="006D4250">
              <w:rPr>
                <w:sz w:val="20"/>
                <w:szCs w:val="20"/>
              </w:rPr>
              <w:t xml:space="preserve">of </w:t>
            </w:r>
            <w:r w:rsidR="00E94143" w:rsidRPr="000732C9">
              <w:rPr>
                <w:sz w:val="20"/>
                <w:szCs w:val="20"/>
              </w:rPr>
              <w:t xml:space="preserve">per capita </w:t>
            </w:r>
            <w:r w:rsidR="00263905" w:rsidRPr="000732C9">
              <w:rPr>
                <w:sz w:val="20"/>
                <w:szCs w:val="20"/>
              </w:rPr>
              <w:t>budgeted f</w:t>
            </w:r>
            <w:r w:rsidR="007109D2" w:rsidRPr="004E35E4">
              <w:rPr>
                <w:sz w:val="20"/>
                <w:szCs w:val="20"/>
              </w:rPr>
              <w:t xml:space="preserve">or </w:t>
            </w:r>
            <w:r w:rsidR="000C111C">
              <w:rPr>
                <w:sz w:val="20"/>
                <w:szCs w:val="20"/>
              </w:rPr>
              <w:t>m</w:t>
            </w:r>
            <w:r w:rsidR="007109D2" w:rsidRPr="004E35E4">
              <w:rPr>
                <w:sz w:val="20"/>
                <w:szCs w:val="20"/>
              </w:rPr>
              <w:t>aterials</w:t>
            </w:r>
            <w:r w:rsidR="00E94143">
              <w:rPr>
                <w:sz w:val="20"/>
                <w:szCs w:val="20"/>
              </w:rPr>
              <w:t xml:space="preserve"> expenditure</w:t>
            </w:r>
            <w:r w:rsidR="00176C39">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0C111C">
            <w:pPr>
              <w:rPr>
                <w:b/>
                <w:color w:val="FF0000"/>
                <w:sz w:val="20"/>
              </w:rPr>
            </w:pPr>
            <w:r w:rsidRPr="00EB6C05">
              <w:rPr>
                <w:b/>
                <w:color w:val="FF0000"/>
                <w:sz w:val="20"/>
              </w:rPr>
              <w:t xml:space="preserve">Minimum of 10% </w:t>
            </w:r>
            <w:r w:rsidR="00C95C77" w:rsidRPr="00EB6C05">
              <w:rPr>
                <w:b/>
                <w:color w:val="FF0000"/>
                <w:sz w:val="20"/>
              </w:rPr>
              <w:t xml:space="preserve"> per capita </w:t>
            </w:r>
            <w:r w:rsidR="000C111C" w:rsidRPr="00EB6C05">
              <w:rPr>
                <w:b/>
                <w:color w:val="FF0000"/>
                <w:sz w:val="20"/>
              </w:rPr>
              <w:t>m</w:t>
            </w:r>
            <w:r w:rsidRPr="00EB6C05">
              <w:rPr>
                <w:b/>
                <w:color w:val="FF0000"/>
                <w:sz w:val="20"/>
              </w:rPr>
              <w:t xml:space="preserve">aterials </w:t>
            </w:r>
            <w:r w:rsidR="000C111C" w:rsidRPr="00EB6C05">
              <w:rPr>
                <w:b/>
                <w:color w:val="FF0000"/>
                <w:sz w:val="20"/>
              </w:rPr>
              <w:t>e</w:t>
            </w:r>
            <w:r w:rsidRPr="00EB6C05">
              <w:rPr>
                <w:b/>
                <w:color w:val="FF0000"/>
                <w:sz w:val="20"/>
              </w:rPr>
              <w:t>xpenditure</w:t>
            </w:r>
            <w:r w:rsidR="00176C39">
              <w:rPr>
                <w:b/>
                <w:color w:val="FF0000"/>
                <w:sz w:val="20"/>
              </w:rPr>
              <w:t>*</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0C111C">
            <w:pPr>
              <w:rPr>
                <w:b/>
                <w:color w:val="4F81BD" w:themeColor="accent1"/>
                <w:sz w:val="20"/>
              </w:rPr>
            </w:pPr>
            <w:r w:rsidRPr="00EB6C05">
              <w:rPr>
                <w:b/>
                <w:color w:val="4F81BD" w:themeColor="accent1"/>
                <w:sz w:val="20"/>
              </w:rPr>
              <w:t xml:space="preserve">Minimum of 12%  </w:t>
            </w:r>
            <w:r w:rsidR="00C95C77" w:rsidRPr="00EB6C05">
              <w:rPr>
                <w:b/>
                <w:color w:val="4F81BD" w:themeColor="accent1"/>
                <w:sz w:val="20"/>
              </w:rPr>
              <w:t xml:space="preserve">per capita </w:t>
            </w:r>
            <w:r w:rsidR="000C111C" w:rsidRPr="00EB6C05">
              <w:rPr>
                <w:b/>
                <w:color w:val="4F81BD" w:themeColor="accent1"/>
                <w:sz w:val="20"/>
              </w:rPr>
              <w:t>m</w:t>
            </w:r>
            <w:r w:rsidRPr="00EB6C05">
              <w:rPr>
                <w:b/>
                <w:color w:val="4F81BD" w:themeColor="accent1"/>
                <w:sz w:val="20"/>
              </w:rPr>
              <w:t xml:space="preserve">aterials </w:t>
            </w:r>
            <w:r w:rsidR="000C111C" w:rsidRPr="00EB6C05">
              <w:rPr>
                <w:b/>
                <w:color w:val="4F81BD" w:themeColor="accent1"/>
                <w:sz w:val="20"/>
              </w:rPr>
              <w:t>e</w:t>
            </w:r>
            <w:r w:rsidRPr="00EB6C05">
              <w:rPr>
                <w:b/>
                <w:color w:val="4F81BD" w:themeColor="accent1"/>
                <w:sz w:val="20"/>
              </w:rPr>
              <w:t>xpenditure</w:t>
            </w:r>
            <w:r w:rsidR="00176C39">
              <w:rPr>
                <w:b/>
                <w:color w:val="4F81BD" w:themeColor="accent1"/>
                <w:sz w:val="20"/>
              </w:rPr>
              <w:t>*</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6D4250">
            <w:pPr>
              <w:rPr>
                <w:sz w:val="20"/>
                <w:szCs w:val="20"/>
              </w:rPr>
            </w:pPr>
            <w:r w:rsidRPr="004E35E4">
              <w:rPr>
                <w:sz w:val="20"/>
                <w:szCs w:val="20"/>
              </w:rPr>
              <w:t xml:space="preserve">Minimum of $10.00 </w:t>
            </w:r>
            <w:r w:rsidR="000C111C">
              <w:rPr>
                <w:sz w:val="20"/>
                <w:szCs w:val="20"/>
              </w:rPr>
              <w:t>p</w:t>
            </w:r>
            <w:r w:rsidRPr="004E35E4">
              <w:rPr>
                <w:sz w:val="20"/>
                <w:szCs w:val="20"/>
              </w:rPr>
              <w:t xml:space="preserve">er </w:t>
            </w:r>
            <w:r w:rsidR="000C111C">
              <w:rPr>
                <w:sz w:val="20"/>
                <w:szCs w:val="20"/>
              </w:rPr>
              <w:t>c</w:t>
            </w:r>
            <w:r w:rsidRPr="004E35E4">
              <w:rPr>
                <w:sz w:val="20"/>
                <w:szCs w:val="20"/>
              </w:rPr>
              <w:t xml:space="preserve">apita  </w:t>
            </w:r>
            <w:r w:rsidR="006D4250">
              <w:rPr>
                <w:sz w:val="20"/>
                <w:szCs w:val="20"/>
              </w:rPr>
              <w:t>f</w:t>
            </w:r>
            <w:r w:rsidRPr="004E35E4">
              <w:rPr>
                <w:sz w:val="20"/>
                <w:szCs w:val="20"/>
              </w:rPr>
              <w:t xml:space="preserve">rom </w:t>
            </w:r>
            <w:r w:rsidR="000C111C">
              <w:rPr>
                <w:sz w:val="20"/>
                <w:szCs w:val="20"/>
              </w:rPr>
              <w:t>l</w:t>
            </w:r>
            <w:r w:rsidRPr="004E35E4">
              <w:rPr>
                <w:sz w:val="20"/>
                <w:szCs w:val="20"/>
              </w:rPr>
              <w:t xml:space="preserve">ocal </w:t>
            </w:r>
            <w:r w:rsidR="000C111C">
              <w:rPr>
                <w:sz w:val="20"/>
                <w:szCs w:val="20"/>
              </w:rPr>
              <w:t>i</w:t>
            </w:r>
            <w:r w:rsidRPr="004E35E4">
              <w:rPr>
                <w:sz w:val="20"/>
                <w:szCs w:val="20"/>
              </w:rPr>
              <w:t>ncome (Government, Paid Direct, Other)</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Minimum of  $15.00 p</w:t>
            </w:r>
            <w:r w:rsidR="007109D2" w:rsidRPr="00EB6C05">
              <w:rPr>
                <w:b/>
                <w:color w:val="FF0000"/>
                <w:sz w:val="20"/>
              </w:rPr>
              <w:t xml:space="preserve">er </w:t>
            </w:r>
            <w:r w:rsidRPr="00EB6C05">
              <w:rPr>
                <w:b/>
                <w:color w:val="FF0000"/>
                <w:sz w:val="20"/>
              </w:rPr>
              <w:t>c</w:t>
            </w:r>
            <w:r w:rsidR="007109D2" w:rsidRPr="00EB6C05">
              <w:rPr>
                <w:b/>
                <w:color w:val="FF0000"/>
                <w:sz w:val="20"/>
              </w:rPr>
              <w:t>apita</w:t>
            </w:r>
            <w:r w:rsidR="00263905" w:rsidRPr="00EB6C05">
              <w:rPr>
                <w:b/>
                <w:color w:val="FF0000"/>
                <w:sz w:val="20"/>
              </w:rPr>
              <w:t xml:space="preserve"> from local income (government, paid direct, other)</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Minimum of  $20.00 p</w:t>
            </w:r>
            <w:r w:rsidR="007109D2" w:rsidRPr="00EB6C05">
              <w:rPr>
                <w:b/>
                <w:color w:val="4F81BD" w:themeColor="accent1"/>
                <w:sz w:val="20"/>
              </w:rPr>
              <w:t xml:space="preserve">er </w:t>
            </w:r>
            <w:r w:rsidRPr="00EB6C05">
              <w:rPr>
                <w:b/>
                <w:color w:val="4F81BD" w:themeColor="accent1"/>
                <w:sz w:val="20"/>
              </w:rPr>
              <w:t>c</w:t>
            </w:r>
            <w:r w:rsidR="007109D2" w:rsidRPr="00EB6C05">
              <w:rPr>
                <w:b/>
                <w:color w:val="4F81BD" w:themeColor="accent1"/>
                <w:sz w:val="20"/>
              </w:rPr>
              <w:t>apita</w:t>
            </w:r>
            <w:r w:rsidR="00263905" w:rsidRPr="00EB6C05">
              <w:rPr>
                <w:b/>
                <w:color w:val="4F81BD" w:themeColor="accent1"/>
                <w:sz w:val="20"/>
              </w:rPr>
              <w:t xml:space="preserve"> from local income (government, paid direct, other)</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RPr="00D23204" w:rsidTr="007E42AD">
        <w:tc>
          <w:tcPr>
            <w:tcW w:w="2419" w:type="dxa"/>
            <w:tcBorders>
              <w:top w:val="single" w:sz="12" w:space="0" w:color="auto"/>
              <w:left w:val="single" w:sz="2" w:space="0" w:color="auto"/>
              <w:bottom w:val="single" w:sz="2" w:space="0" w:color="auto"/>
              <w:right w:val="single" w:sz="2" w:space="0" w:color="auto"/>
            </w:tcBorders>
          </w:tcPr>
          <w:p w:rsidR="007109D2" w:rsidRPr="004E35E4" w:rsidRDefault="007109D2" w:rsidP="00D23204">
            <w:pPr>
              <w:jc w:val="center"/>
              <w:rPr>
                <w:b/>
              </w:rPr>
            </w:pPr>
            <w:r w:rsidRPr="004E35E4">
              <w:rPr>
                <w:b/>
              </w:rPr>
              <w:t>Total Points</w:t>
            </w:r>
          </w:p>
        </w:tc>
        <w:tc>
          <w:tcPr>
            <w:tcW w:w="984" w:type="dxa"/>
            <w:tcBorders>
              <w:top w:val="single" w:sz="12" w:space="0" w:color="auto"/>
              <w:left w:val="single" w:sz="2" w:space="0" w:color="auto"/>
              <w:bottom w:val="single" w:sz="2" w:space="0" w:color="auto"/>
              <w:right w:val="single" w:sz="2" w:space="0" w:color="auto"/>
            </w:tcBorders>
          </w:tcPr>
          <w:p w:rsidR="007109D2" w:rsidRPr="00D23204" w:rsidRDefault="001E5B04" w:rsidP="00A923D2">
            <w:pPr>
              <w:jc w:val="center"/>
              <w:rPr>
                <w:b/>
              </w:rPr>
            </w:pPr>
            <w:r>
              <w:rPr>
                <w:b/>
              </w:rPr>
              <w:t>5</w:t>
            </w:r>
          </w:p>
        </w:tc>
        <w:tc>
          <w:tcPr>
            <w:tcW w:w="990" w:type="dxa"/>
            <w:tcBorders>
              <w:top w:val="single" w:sz="12" w:space="0" w:color="auto"/>
              <w:left w:val="single" w:sz="2" w:space="0" w:color="auto"/>
              <w:bottom w:val="single" w:sz="2" w:space="0" w:color="auto"/>
              <w:right w:val="single" w:sz="2" w:space="0" w:color="auto"/>
            </w:tcBorders>
          </w:tcPr>
          <w:p w:rsidR="007109D2" w:rsidRPr="00D23204" w:rsidRDefault="007109D2" w:rsidP="00A923D2">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FF0000"/>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r w:rsidRPr="00EB6C05">
              <w:rPr>
                <w:b/>
                <w:color w:val="FF0000"/>
              </w:rPr>
              <w:t>4</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r w:rsidRPr="00EB6C05">
              <w:rPr>
                <w:b/>
                <w:color w:val="4F81BD" w:themeColor="accent1"/>
              </w:rPr>
              <w:t>8</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p>
        </w:tc>
      </w:tr>
    </w:tbl>
    <w:p w:rsidR="00263905" w:rsidRPr="00D23204" w:rsidRDefault="00263905" w:rsidP="00D23204">
      <w:pPr>
        <w:spacing w:after="0" w:line="240" w:lineRule="auto"/>
        <w:jc w:val="center"/>
        <w:rPr>
          <w:b/>
        </w:rPr>
      </w:pPr>
    </w:p>
    <w:p w:rsidR="00BE7695" w:rsidRPr="006122B4" w:rsidRDefault="00176C39">
      <w:pPr>
        <w:rPr>
          <w:sz w:val="20"/>
          <w:szCs w:val="20"/>
        </w:rPr>
      </w:pPr>
      <w:r w:rsidRPr="006122B4">
        <w:rPr>
          <w:sz w:val="20"/>
          <w:szCs w:val="20"/>
        </w:rPr>
        <w:t xml:space="preserve">*not including </w:t>
      </w:r>
      <w:r w:rsidR="00E24BD2" w:rsidRPr="006122B4">
        <w:rPr>
          <w:sz w:val="20"/>
          <w:szCs w:val="20"/>
        </w:rPr>
        <w:t xml:space="preserve">staff </w:t>
      </w:r>
      <w:r w:rsidRPr="006122B4">
        <w:rPr>
          <w:sz w:val="20"/>
          <w:szCs w:val="20"/>
        </w:rPr>
        <w:t>salaries and benefits</w:t>
      </w:r>
      <w:r w:rsidR="00BE7695" w:rsidRPr="006122B4">
        <w:rPr>
          <w:sz w:val="20"/>
          <w:szCs w:val="20"/>
        </w:rPr>
        <w:br w:type="page"/>
      </w:r>
    </w:p>
    <w:p w:rsidR="00E321DA" w:rsidRPr="00D23204" w:rsidRDefault="00E321DA">
      <w:pPr>
        <w:rPr>
          <w:b/>
          <w:sz w:val="24"/>
          <w:szCs w:val="24"/>
        </w:rPr>
      </w:pPr>
      <w:r w:rsidRPr="00D23204">
        <w:rPr>
          <w:b/>
          <w:sz w:val="24"/>
          <w:szCs w:val="24"/>
        </w:rPr>
        <w:lastRenderedPageBreak/>
        <w:t>STAFFING</w:t>
      </w:r>
      <w:r w:rsidR="001E5B04">
        <w:rPr>
          <w:b/>
          <w:sz w:val="24"/>
          <w:szCs w:val="24"/>
        </w:rPr>
        <w:t xml:space="preserve"> &amp; EMPLOYEE BENEFITS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4E35E4" w:rsidRDefault="00D3632A" w:rsidP="00D3632A">
            <w:pPr>
              <w:rPr>
                <w:sz w:val="20"/>
                <w:szCs w:val="20"/>
              </w:rPr>
            </w:pPr>
            <w:r>
              <w:rPr>
                <w:sz w:val="20"/>
                <w:szCs w:val="20"/>
              </w:rPr>
              <w:t>.5</w:t>
            </w:r>
            <w:r w:rsidR="00263905" w:rsidRPr="004E35E4">
              <w:rPr>
                <w:sz w:val="20"/>
                <w:szCs w:val="20"/>
              </w:rPr>
              <w:t xml:space="preserve"> </w:t>
            </w:r>
            <w:r w:rsidR="00E321DA" w:rsidRPr="004E35E4">
              <w:rPr>
                <w:sz w:val="20"/>
                <w:szCs w:val="20"/>
              </w:rPr>
              <w:t>FTE  (Full Time Equivalent)</w:t>
            </w:r>
            <w:r w:rsidR="000C111C">
              <w:rPr>
                <w:sz w:val="20"/>
                <w:szCs w:val="20"/>
              </w:rPr>
              <w:t xml:space="preserve"> </w:t>
            </w:r>
          </w:p>
        </w:tc>
        <w:tc>
          <w:tcPr>
            <w:tcW w:w="984" w:type="dxa"/>
          </w:tcPr>
          <w:p w:rsidR="00E321DA" w:rsidRPr="004E35E4" w:rsidRDefault="00E321DA" w:rsidP="00A923D2">
            <w:pPr>
              <w:jc w:val="center"/>
              <w:rPr>
                <w:sz w:val="20"/>
                <w:szCs w:val="20"/>
              </w:rPr>
            </w:pPr>
            <w:r w:rsidRPr="004E35E4">
              <w:rPr>
                <w:sz w:val="20"/>
                <w:szCs w:val="20"/>
              </w:rPr>
              <w:t>1</w:t>
            </w:r>
          </w:p>
        </w:tc>
        <w:tc>
          <w:tcPr>
            <w:tcW w:w="990" w:type="dxa"/>
          </w:tcPr>
          <w:p w:rsidR="00E321DA" w:rsidRPr="004E35E4" w:rsidRDefault="00E321DA" w:rsidP="00A923D2">
            <w:pPr>
              <w:jc w:val="center"/>
              <w:rPr>
                <w:sz w:val="20"/>
                <w:szCs w:val="20"/>
              </w:rPr>
            </w:pPr>
          </w:p>
        </w:tc>
        <w:tc>
          <w:tcPr>
            <w:tcW w:w="2418" w:type="dxa"/>
          </w:tcPr>
          <w:p w:rsidR="00E321DA" w:rsidRPr="00EB6C05" w:rsidRDefault="00E321DA" w:rsidP="000C111C">
            <w:pPr>
              <w:rPr>
                <w:b/>
                <w:color w:val="FF0000"/>
                <w:sz w:val="20"/>
              </w:rPr>
            </w:pPr>
            <w:r w:rsidRPr="00EB6C05">
              <w:rPr>
                <w:b/>
                <w:color w:val="FF0000"/>
                <w:sz w:val="20"/>
              </w:rPr>
              <w:t xml:space="preserve">.25 FTE per 1000 </w:t>
            </w:r>
            <w:r w:rsidR="000C111C" w:rsidRPr="00EB6C05">
              <w:rPr>
                <w:b/>
                <w:color w:val="FF0000"/>
                <w:sz w:val="20"/>
              </w:rPr>
              <w:t>p</w:t>
            </w:r>
            <w:r w:rsidRPr="00EB6C05">
              <w:rPr>
                <w:b/>
                <w:color w:val="FF0000"/>
                <w:sz w:val="20"/>
              </w:rPr>
              <w:t>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0C111C">
            <w:pPr>
              <w:rPr>
                <w:b/>
                <w:color w:val="4F81BD" w:themeColor="accent1"/>
                <w:sz w:val="20"/>
              </w:rPr>
            </w:pPr>
            <w:r w:rsidRPr="00EB6C05">
              <w:rPr>
                <w:b/>
                <w:color w:val="4F81BD" w:themeColor="accent1"/>
                <w:sz w:val="20"/>
              </w:rPr>
              <w:t xml:space="preserve">.5 FTE per 1000 </w:t>
            </w:r>
            <w:r w:rsidR="000C111C" w:rsidRPr="00EB6C05">
              <w:rPr>
                <w:b/>
                <w:color w:val="4F81BD" w:themeColor="accent1"/>
                <w:sz w:val="20"/>
              </w:rPr>
              <w:t>p</w:t>
            </w:r>
            <w:r w:rsidRPr="00EB6C05">
              <w:rPr>
                <w:b/>
                <w:color w:val="4F81BD" w:themeColor="accent1"/>
                <w:sz w:val="20"/>
              </w:rPr>
              <w:t>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sz w:val="20"/>
                <w:szCs w:val="20"/>
              </w:rPr>
            </w:pPr>
          </w:p>
        </w:tc>
      </w:tr>
      <w:tr w:rsidR="00E321DA" w:rsidTr="00BE7695">
        <w:tc>
          <w:tcPr>
            <w:tcW w:w="2419" w:type="dxa"/>
            <w:tcBorders>
              <w:bottom w:val="single" w:sz="4" w:space="0" w:color="auto"/>
            </w:tcBorders>
          </w:tcPr>
          <w:p w:rsidR="00E321DA" w:rsidRPr="004E35E4" w:rsidRDefault="005D469D" w:rsidP="009C1776">
            <w:pPr>
              <w:rPr>
                <w:sz w:val="20"/>
                <w:szCs w:val="20"/>
              </w:rPr>
            </w:pPr>
            <w:r>
              <w:rPr>
                <w:sz w:val="20"/>
              </w:rPr>
              <w:t xml:space="preserve">If hired after 2003, Director will have </w:t>
            </w:r>
            <w:r>
              <w:rPr>
                <w:sz w:val="20"/>
                <w:u w:val="single"/>
              </w:rPr>
              <w:t>OR</w:t>
            </w:r>
            <w:r>
              <w:rPr>
                <w:sz w:val="20"/>
              </w:rPr>
              <w:t xml:space="preserve"> is working toward BA/BS.</w:t>
            </w:r>
          </w:p>
        </w:tc>
        <w:tc>
          <w:tcPr>
            <w:tcW w:w="984" w:type="dxa"/>
            <w:tcBorders>
              <w:bottom w:val="single" w:sz="4" w:space="0" w:color="auto"/>
            </w:tcBorders>
          </w:tcPr>
          <w:p w:rsidR="00E321DA" w:rsidRPr="004E35E4" w:rsidRDefault="00E321DA" w:rsidP="00A923D2">
            <w:pPr>
              <w:jc w:val="center"/>
              <w:rPr>
                <w:sz w:val="20"/>
                <w:szCs w:val="20"/>
              </w:rPr>
            </w:pPr>
            <w:r w:rsidRPr="004E35E4">
              <w:rPr>
                <w:sz w:val="20"/>
                <w:szCs w:val="20"/>
              </w:rPr>
              <w:t>1</w:t>
            </w:r>
          </w:p>
        </w:tc>
        <w:tc>
          <w:tcPr>
            <w:tcW w:w="990" w:type="dxa"/>
            <w:tcBorders>
              <w:bottom w:val="single" w:sz="4" w:space="0" w:color="auto"/>
            </w:tcBorders>
          </w:tcPr>
          <w:p w:rsidR="00E321DA" w:rsidRPr="004E35E4" w:rsidRDefault="00E321DA" w:rsidP="00A923D2">
            <w:pPr>
              <w:jc w:val="center"/>
              <w:rPr>
                <w:sz w:val="20"/>
                <w:szCs w:val="20"/>
              </w:rPr>
            </w:pPr>
          </w:p>
        </w:tc>
        <w:tc>
          <w:tcPr>
            <w:tcW w:w="2418" w:type="dxa"/>
            <w:tcBorders>
              <w:bottom w:val="single" w:sz="4" w:space="0" w:color="auto"/>
            </w:tcBorders>
          </w:tcPr>
          <w:p w:rsidR="00E321DA" w:rsidRPr="00EB6C05" w:rsidRDefault="0030393E" w:rsidP="006F3D46">
            <w:pPr>
              <w:rPr>
                <w:b/>
                <w:color w:val="FF0000"/>
                <w:sz w:val="20"/>
              </w:rPr>
            </w:pPr>
            <w:r w:rsidRPr="00EB6C05">
              <w:rPr>
                <w:b/>
                <w:color w:val="FF0000"/>
                <w:sz w:val="20"/>
              </w:rPr>
              <w:t xml:space="preserve">Director </w:t>
            </w:r>
            <w:r w:rsidR="006F3D46" w:rsidRPr="00EB6C05">
              <w:rPr>
                <w:b/>
                <w:color w:val="FF0000"/>
                <w:sz w:val="20"/>
              </w:rPr>
              <w:t>h</w:t>
            </w:r>
            <w:r w:rsidR="00887CBC" w:rsidRPr="00EB6C05">
              <w:rPr>
                <w:b/>
                <w:color w:val="FF0000"/>
                <w:sz w:val="20"/>
              </w:rPr>
              <w:t>as BA/BS</w:t>
            </w:r>
          </w:p>
        </w:tc>
        <w:tc>
          <w:tcPr>
            <w:tcW w:w="979" w:type="dxa"/>
            <w:tcBorders>
              <w:bottom w:val="single" w:sz="4" w:space="0" w:color="auto"/>
            </w:tcBorders>
          </w:tcPr>
          <w:p w:rsidR="00E321DA" w:rsidRPr="00EB6C05" w:rsidRDefault="00E321DA" w:rsidP="00A923D2">
            <w:pPr>
              <w:jc w:val="center"/>
              <w:rPr>
                <w:color w:val="FF0000"/>
                <w:sz w:val="20"/>
                <w:szCs w:val="20"/>
              </w:rPr>
            </w:pPr>
            <w:r w:rsidRPr="00EB6C05">
              <w:rPr>
                <w:color w:val="FF0000"/>
                <w:sz w:val="20"/>
                <w:szCs w:val="20"/>
              </w:rPr>
              <w:t>2</w:t>
            </w:r>
          </w:p>
        </w:tc>
        <w:tc>
          <w:tcPr>
            <w:tcW w:w="979" w:type="dxa"/>
            <w:tcBorders>
              <w:bottom w:val="single" w:sz="4" w:space="0" w:color="auto"/>
            </w:tcBorders>
          </w:tcPr>
          <w:p w:rsidR="00E321DA" w:rsidRPr="00EB6C05" w:rsidRDefault="00E321DA" w:rsidP="00A923D2">
            <w:pPr>
              <w:jc w:val="center"/>
              <w:rPr>
                <w:color w:val="FF0000"/>
                <w:sz w:val="20"/>
                <w:szCs w:val="20"/>
              </w:rPr>
            </w:pPr>
          </w:p>
        </w:tc>
        <w:tc>
          <w:tcPr>
            <w:tcW w:w="2419" w:type="dxa"/>
            <w:tcBorders>
              <w:bottom w:val="single" w:sz="4" w:space="0" w:color="auto"/>
            </w:tcBorders>
          </w:tcPr>
          <w:p w:rsidR="00E321DA" w:rsidRPr="00EB6C05" w:rsidRDefault="000C111C" w:rsidP="009C1776">
            <w:pPr>
              <w:rPr>
                <w:b/>
                <w:color w:val="4F81BD" w:themeColor="accent1"/>
                <w:sz w:val="20"/>
              </w:rPr>
            </w:pPr>
            <w:r w:rsidRPr="00EB6C05">
              <w:rPr>
                <w:b/>
                <w:color w:val="4F81BD" w:themeColor="accent1"/>
                <w:sz w:val="20"/>
              </w:rPr>
              <w:t>Director h</w:t>
            </w:r>
            <w:r w:rsidR="00E321DA" w:rsidRPr="00EB6C05">
              <w:rPr>
                <w:b/>
                <w:color w:val="4F81BD" w:themeColor="accent1"/>
                <w:sz w:val="20"/>
              </w:rPr>
              <w:t>as MLS</w:t>
            </w:r>
            <w:r w:rsidR="0030393E" w:rsidRPr="00EB6C05">
              <w:rPr>
                <w:b/>
                <w:color w:val="4F81BD" w:themeColor="accent1"/>
                <w:sz w:val="20"/>
              </w:rPr>
              <w:t xml:space="preserve"> </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p>
        </w:tc>
      </w:tr>
      <w:tr w:rsidR="001E5B04" w:rsidTr="00A923D2">
        <w:tc>
          <w:tcPr>
            <w:tcW w:w="2419" w:type="dxa"/>
          </w:tcPr>
          <w:p w:rsidR="001E5B04" w:rsidRPr="004E35E4" w:rsidRDefault="001E5B04" w:rsidP="006F3D46">
            <w:pPr>
              <w:rPr>
                <w:sz w:val="20"/>
                <w:szCs w:val="20"/>
              </w:rPr>
            </w:pPr>
            <w:r w:rsidRPr="004E35E4">
              <w:rPr>
                <w:sz w:val="20"/>
                <w:szCs w:val="20"/>
              </w:rPr>
              <w:t>All full time employees have access to health insurance</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1E5B04" w:rsidTr="00A923D2">
        <w:tc>
          <w:tcPr>
            <w:tcW w:w="2419" w:type="dxa"/>
          </w:tcPr>
          <w:p w:rsidR="001E5B04" w:rsidRPr="004E35E4" w:rsidRDefault="001E5B04" w:rsidP="006F3D46">
            <w:pPr>
              <w:rPr>
                <w:sz w:val="20"/>
                <w:szCs w:val="20"/>
              </w:rPr>
            </w:pPr>
            <w:r w:rsidRPr="004E35E4">
              <w:rPr>
                <w:sz w:val="20"/>
                <w:szCs w:val="20"/>
              </w:rPr>
              <w:t>All full time employees have access to employer supported retirement plan</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E321DA" w:rsidRPr="00D23204" w:rsidTr="007E42AD">
        <w:tc>
          <w:tcPr>
            <w:tcW w:w="2419"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1E5B04" w:rsidP="00A923D2">
            <w:pPr>
              <w:jc w:val="center"/>
              <w:rPr>
                <w:b/>
              </w:rPr>
            </w:pPr>
            <w:r>
              <w:rPr>
                <w:b/>
              </w:rPr>
              <w:t>4</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E321DA" w:rsidP="00A923D2">
            <w:pPr>
              <w:jc w:val="center"/>
              <w:rPr>
                <w:b/>
                <w:color w:val="FF0000"/>
              </w:rPr>
            </w:pPr>
            <w:r w:rsidRPr="00EB6C05">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E321DA" w:rsidP="00A923D2">
            <w:pPr>
              <w:jc w:val="center"/>
              <w:rPr>
                <w:b/>
                <w:color w:val="4F81BD" w:themeColor="accent1"/>
              </w:rPr>
            </w:pPr>
            <w:r w:rsidRPr="00EB6C05">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E94143" w:rsidRDefault="00E94143">
      <w:pPr>
        <w:rPr>
          <w:b/>
          <w:sz w:val="24"/>
          <w:szCs w:val="24"/>
        </w:rPr>
      </w:pPr>
    </w:p>
    <w:p w:rsidR="00E321DA" w:rsidRPr="00D23204" w:rsidRDefault="00E321DA">
      <w:pPr>
        <w:rPr>
          <w:b/>
          <w:sz w:val="24"/>
          <w:szCs w:val="24"/>
        </w:rPr>
      </w:pPr>
      <w:r w:rsidRPr="00D23204">
        <w:rPr>
          <w:b/>
          <w:sz w:val="24"/>
          <w:szCs w:val="24"/>
        </w:rPr>
        <w:t>ADMINISTRATORS’ MEETINGS &amp; CONTINUING EDUCATION</w:t>
      </w:r>
    </w:p>
    <w:tbl>
      <w:tblPr>
        <w:tblStyle w:val="TableGrid"/>
        <w:tblW w:w="0" w:type="auto"/>
        <w:tblInd w:w="-72" w:type="dxa"/>
        <w:tblLayout w:type="fixed"/>
        <w:tblLook w:val="04A0" w:firstRow="1" w:lastRow="0" w:firstColumn="1" w:lastColumn="0" w:noHBand="0" w:noVBand="1"/>
      </w:tblPr>
      <w:tblGrid>
        <w:gridCol w:w="2491"/>
        <w:gridCol w:w="984"/>
        <w:gridCol w:w="990"/>
        <w:gridCol w:w="2418"/>
        <w:gridCol w:w="979"/>
        <w:gridCol w:w="979"/>
        <w:gridCol w:w="2419"/>
        <w:gridCol w:w="979"/>
        <w:gridCol w:w="979"/>
      </w:tblGrid>
      <w:tr w:rsidR="00E321DA" w:rsidTr="006B4941">
        <w:tc>
          <w:tcPr>
            <w:tcW w:w="249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6B4941">
        <w:tc>
          <w:tcPr>
            <w:tcW w:w="2491" w:type="dxa"/>
          </w:tcPr>
          <w:p w:rsidR="00E321DA" w:rsidRPr="00B309D8" w:rsidRDefault="006F3D46" w:rsidP="006F3D46">
            <w:pPr>
              <w:rPr>
                <w:sz w:val="20"/>
                <w:szCs w:val="20"/>
              </w:rPr>
            </w:pPr>
            <w:r>
              <w:rPr>
                <w:sz w:val="20"/>
                <w:szCs w:val="20"/>
              </w:rPr>
              <w:t>Director a</w:t>
            </w:r>
            <w:r w:rsidR="006B4941" w:rsidRPr="00B309D8">
              <w:rPr>
                <w:sz w:val="20"/>
                <w:szCs w:val="20"/>
              </w:rPr>
              <w:t xml:space="preserve">ttends 4  </w:t>
            </w:r>
            <w:r>
              <w:rPr>
                <w:sz w:val="20"/>
                <w:szCs w:val="20"/>
              </w:rPr>
              <w:t>p</w:t>
            </w:r>
            <w:r w:rsidR="006B4941" w:rsidRPr="00B309D8">
              <w:rPr>
                <w:sz w:val="20"/>
                <w:szCs w:val="20"/>
              </w:rPr>
              <w:t>rofessional/</w:t>
            </w:r>
            <w:r>
              <w:rPr>
                <w:sz w:val="20"/>
                <w:szCs w:val="20"/>
              </w:rPr>
              <w:t>c</w:t>
            </w:r>
            <w:r w:rsidR="006B4941" w:rsidRPr="00B309D8">
              <w:rPr>
                <w:sz w:val="20"/>
                <w:szCs w:val="20"/>
              </w:rPr>
              <w:t xml:space="preserve">ontinuing </w:t>
            </w:r>
            <w:r>
              <w:rPr>
                <w:sz w:val="20"/>
                <w:szCs w:val="20"/>
              </w:rPr>
              <w:t>e</w:t>
            </w:r>
            <w:r w:rsidR="006B4941" w:rsidRPr="00B309D8">
              <w:rPr>
                <w:sz w:val="20"/>
                <w:szCs w:val="20"/>
              </w:rPr>
              <w:t xml:space="preserve">ducation </w:t>
            </w:r>
            <w:r>
              <w:rPr>
                <w:sz w:val="20"/>
                <w:szCs w:val="20"/>
              </w:rPr>
              <w:t>m</w:t>
            </w:r>
            <w:r w:rsidR="006B4941" w:rsidRPr="00B309D8">
              <w:rPr>
                <w:sz w:val="20"/>
                <w:szCs w:val="20"/>
              </w:rPr>
              <w:t xml:space="preserve">eetings </w:t>
            </w:r>
            <w:r>
              <w:rPr>
                <w:sz w:val="20"/>
                <w:szCs w:val="20"/>
              </w:rPr>
              <w:t>p</w:t>
            </w:r>
            <w:r w:rsidR="006B4941" w:rsidRPr="00B309D8">
              <w:rPr>
                <w:sz w:val="20"/>
                <w:szCs w:val="20"/>
              </w:rPr>
              <w:t xml:space="preserve">er </w:t>
            </w:r>
            <w:r>
              <w:rPr>
                <w:sz w:val="20"/>
                <w:szCs w:val="20"/>
              </w:rPr>
              <w:t>y</w:t>
            </w:r>
            <w:r w:rsidR="006B4941" w:rsidRPr="00B309D8">
              <w:rPr>
                <w:sz w:val="20"/>
                <w:szCs w:val="20"/>
              </w:rPr>
              <w:t>ear</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6F3D46" w:rsidP="002B2DC9">
            <w:pPr>
              <w:rPr>
                <w:b/>
                <w:bCs/>
                <w:color w:val="FF0000"/>
                <w:sz w:val="20"/>
                <w:szCs w:val="20"/>
              </w:rPr>
            </w:pPr>
            <w:r w:rsidRPr="00EB6C05">
              <w:rPr>
                <w:b/>
                <w:bCs/>
                <w:color w:val="FF0000"/>
                <w:sz w:val="20"/>
                <w:szCs w:val="20"/>
              </w:rPr>
              <w:t>Director a</w:t>
            </w:r>
            <w:r w:rsidR="00E321DA" w:rsidRPr="00EB6C05">
              <w:rPr>
                <w:b/>
                <w:bCs/>
                <w:color w:val="FF0000"/>
                <w:sz w:val="20"/>
                <w:szCs w:val="20"/>
              </w:rPr>
              <w:t>ttend</w:t>
            </w:r>
            <w:r w:rsidR="002B2DC9">
              <w:rPr>
                <w:b/>
                <w:bCs/>
                <w:color w:val="FF0000"/>
                <w:sz w:val="20"/>
                <w:szCs w:val="20"/>
              </w:rPr>
              <w:t>s</w:t>
            </w:r>
            <w:r w:rsidR="00E321DA" w:rsidRPr="00EB6C05">
              <w:rPr>
                <w:b/>
                <w:bCs/>
                <w:color w:val="FF0000"/>
                <w:sz w:val="20"/>
                <w:szCs w:val="20"/>
              </w:rPr>
              <w:t xml:space="preserve"> 5 </w:t>
            </w:r>
            <w:r w:rsidRPr="00EB6C05">
              <w:rPr>
                <w:b/>
                <w:bCs/>
                <w:color w:val="FF0000"/>
                <w:sz w:val="20"/>
                <w:szCs w:val="20"/>
              </w:rPr>
              <w:t>p</w:t>
            </w:r>
            <w:r w:rsidR="00263905" w:rsidRPr="00EB6C05">
              <w:rPr>
                <w:b/>
                <w:color w:val="FF0000"/>
                <w:sz w:val="20"/>
                <w:szCs w:val="20"/>
              </w:rPr>
              <w:t>rofessional/</w:t>
            </w:r>
            <w:r w:rsidRPr="00EB6C05">
              <w:rPr>
                <w:b/>
                <w:color w:val="FF0000"/>
                <w:sz w:val="20"/>
                <w:szCs w:val="20"/>
              </w:rPr>
              <w:t>c</w:t>
            </w:r>
            <w:r w:rsidR="00263905" w:rsidRPr="00EB6C05">
              <w:rPr>
                <w:b/>
                <w:color w:val="FF0000"/>
                <w:sz w:val="20"/>
                <w:szCs w:val="20"/>
              </w:rPr>
              <w:t xml:space="preserve">ontinuing </w:t>
            </w:r>
            <w:r w:rsidRPr="00EB6C05">
              <w:rPr>
                <w:b/>
                <w:color w:val="FF0000"/>
                <w:sz w:val="20"/>
                <w:szCs w:val="20"/>
              </w:rPr>
              <w:t>e</w:t>
            </w:r>
            <w:r w:rsidR="00263905" w:rsidRPr="00EB6C05">
              <w:rPr>
                <w:b/>
                <w:color w:val="FF0000"/>
                <w:sz w:val="20"/>
                <w:szCs w:val="20"/>
              </w:rPr>
              <w:t xml:space="preserve">ducation </w:t>
            </w:r>
            <w:r w:rsidRPr="00EB6C05">
              <w:rPr>
                <w:b/>
                <w:color w:val="FF0000"/>
                <w:sz w:val="20"/>
                <w:szCs w:val="20"/>
              </w:rPr>
              <w:t>m</w:t>
            </w:r>
            <w:r w:rsidR="00263905" w:rsidRPr="00EB6C05">
              <w:rPr>
                <w:b/>
                <w:color w:val="FF0000"/>
                <w:sz w:val="20"/>
                <w:szCs w:val="20"/>
              </w:rPr>
              <w:t xml:space="preserve">eetings </w:t>
            </w:r>
            <w:r w:rsidRPr="00EB6C05">
              <w:rPr>
                <w:b/>
                <w:color w:val="FF0000"/>
                <w:sz w:val="20"/>
                <w:szCs w:val="20"/>
              </w:rPr>
              <w:t>p</w:t>
            </w:r>
            <w:r w:rsidR="00263905" w:rsidRPr="00EB6C05">
              <w:rPr>
                <w:b/>
                <w:color w:val="FF0000"/>
                <w:sz w:val="20"/>
                <w:szCs w:val="20"/>
              </w:rPr>
              <w:t xml:space="preserve">er </w:t>
            </w:r>
            <w:r w:rsidRPr="00EB6C05">
              <w:rPr>
                <w:b/>
                <w:color w:val="FF0000"/>
                <w:sz w:val="20"/>
                <w:szCs w:val="20"/>
              </w:rPr>
              <w:t>y</w:t>
            </w:r>
            <w:r w:rsidR="00263905" w:rsidRPr="00EB6C05">
              <w:rPr>
                <w:b/>
                <w:color w:val="FF0000"/>
                <w:sz w:val="20"/>
                <w:szCs w:val="20"/>
              </w:rPr>
              <w:t>ear</w:t>
            </w:r>
          </w:p>
        </w:tc>
        <w:tc>
          <w:tcPr>
            <w:tcW w:w="979" w:type="dxa"/>
          </w:tcPr>
          <w:p w:rsidR="00E321DA" w:rsidRPr="00EB6C05" w:rsidRDefault="00E321DA" w:rsidP="00A923D2">
            <w:pPr>
              <w:jc w:val="center"/>
              <w:rPr>
                <w:color w:val="FF0000"/>
              </w:rPr>
            </w:pPr>
            <w:r w:rsidRPr="00EB6C05">
              <w:rPr>
                <w:color w:val="FF0000"/>
              </w:rPr>
              <w:t>2</w:t>
            </w:r>
          </w:p>
        </w:tc>
        <w:tc>
          <w:tcPr>
            <w:tcW w:w="979" w:type="dxa"/>
          </w:tcPr>
          <w:p w:rsidR="00E321DA" w:rsidRPr="00EB6C05" w:rsidRDefault="00E321DA" w:rsidP="00A923D2">
            <w:pPr>
              <w:jc w:val="center"/>
              <w:rPr>
                <w:color w:val="FF0000"/>
              </w:rPr>
            </w:pPr>
          </w:p>
        </w:tc>
        <w:tc>
          <w:tcPr>
            <w:tcW w:w="2419" w:type="dxa"/>
          </w:tcPr>
          <w:p w:rsidR="00E321DA" w:rsidRPr="00EB6C05" w:rsidRDefault="00E321DA" w:rsidP="002B2DC9">
            <w:pPr>
              <w:rPr>
                <w:b/>
                <w:color w:val="4F81BD" w:themeColor="accent1"/>
                <w:sz w:val="20"/>
              </w:rPr>
            </w:pPr>
            <w:r w:rsidRPr="00EB6C05">
              <w:rPr>
                <w:b/>
                <w:color w:val="4F81BD" w:themeColor="accent1"/>
                <w:sz w:val="20"/>
              </w:rPr>
              <w:t xml:space="preserve">Director </w:t>
            </w:r>
            <w:r w:rsidR="006F3D46" w:rsidRPr="00EB6C05">
              <w:rPr>
                <w:b/>
                <w:color w:val="4F81BD" w:themeColor="accent1"/>
                <w:sz w:val="20"/>
              </w:rPr>
              <w:t>a</w:t>
            </w:r>
            <w:r w:rsidRPr="00EB6C05">
              <w:rPr>
                <w:b/>
                <w:color w:val="4F81BD" w:themeColor="accent1"/>
                <w:sz w:val="20"/>
              </w:rPr>
              <w:t>ttend</w:t>
            </w:r>
            <w:r w:rsidR="002B2DC9">
              <w:rPr>
                <w:b/>
                <w:color w:val="4F81BD" w:themeColor="accent1"/>
                <w:sz w:val="20"/>
              </w:rPr>
              <w:t>s</w:t>
            </w:r>
            <w:r w:rsidRPr="00EB6C05">
              <w:rPr>
                <w:b/>
                <w:color w:val="4F81BD" w:themeColor="accent1"/>
                <w:sz w:val="20"/>
              </w:rPr>
              <w:t xml:space="preserve"> 6 </w:t>
            </w:r>
            <w:r w:rsidR="006F3D46" w:rsidRPr="00EB6C05">
              <w:rPr>
                <w:b/>
                <w:color w:val="4F81BD" w:themeColor="accent1"/>
                <w:sz w:val="20"/>
              </w:rPr>
              <w:t>p</w:t>
            </w:r>
            <w:r w:rsidR="00263905" w:rsidRPr="00EB6C05">
              <w:rPr>
                <w:b/>
                <w:color w:val="4F81BD" w:themeColor="accent1"/>
                <w:sz w:val="20"/>
              </w:rPr>
              <w:t>rofessional/</w:t>
            </w:r>
            <w:r w:rsidR="006F3D46" w:rsidRPr="00EB6C05">
              <w:rPr>
                <w:b/>
                <w:color w:val="4F81BD" w:themeColor="accent1"/>
                <w:sz w:val="20"/>
              </w:rPr>
              <w:t>c</w:t>
            </w:r>
            <w:r w:rsidR="00263905" w:rsidRPr="00EB6C05">
              <w:rPr>
                <w:b/>
                <w:color w:val="4F81BD" w:themeColor="accent1"/>
                <w:sz w:val="20"/>
              </w:rPr>
              <w:t xml:space="preserve">ontinuing </w:t>
            </w:r>
            <w:r w:rsidR="006F3D46" w:rsidRPr="00EB6C05">
              <w:rPr>
                <w:b/>
                <w:color w:val="4F81BD" w:themeColor="accent1"/>
                <w:sz w:val="20"/>
              </w:rPr>
              <w:t>e</w:t>
            </w:r>
            <w:r w:rsidR="00263905" w:rsidRPr="00EB6C05">
              <w:rPr>
                <w:b/>
                <w:color w:val="4F81BD" w:themeColor="accent1"/>
                <w:sz w:val="20"/>
              </w:rPr>
              <w:t xml:space="preserve">ducation </w:t>
            </w:r>
            <w:r w:rsidR="006F3D46" w:rsidRPr="00EB6C05">
              <w:rPr>
                <w:b/>
                <w:color w:val="4F81BD" w:themeColor="accent1"/>
                <w:sz w:val="20"/>
              </w:rPr>
              <w:t>m</w:t>
            </w:r>
            <w:r w:rsidR="00263905" w:rsidRPr="00EB6C05">
              <w:rPr>
                <w:b/>
                <w:color w:val="4F81BD" w:themeColor="accent1"/>
                <w:sz w:val="20"/>
              </w:rPr>
              <w:t xml:space="preserve">eetings </w:t>
            </w:r>
            <w:r w:rsidR="006F3D46" w:rsidRPr="00EB6C05">
              <w:rPr>
                <w:b/>
                <w:color w:val="4F81BD" w:themeColor="accent1"/>
                <w:sz w:val="20"/>
              </w:rPr>
              <w:t>p</w:t>
            </w:r>
            <w:r w:rsidR="00263905" w:rsidRPr="00EB6C05">
              <w:rPr>
                <w:b/>
                <w:color w:val="4F81BD" w:themeColor="accent1"/>
                <w:sz w:val="20"/>
              </w:rPr>
              <w:t xml:space="preserve">er </w:t>
            </w:r>
            <w:r w:rsidR="006F3D46" w:rsidRPr="00EB6C05">
              <w:rPr>
                <w:b/>
                <w:color w:val="4F81BD" w:themeColor="accent1"/>
                <w:sz w:val="20"/>
              </w:rPr>
              <w:t>y</w:t>
            </w:r>
            <w:r w:rsidR="00263905" w:rsidRPr="00EB6C05">
              <w:rPr>
                <w:b/>
                <w:color w:val="4F81BD" w:themeColor="accent1"/>
                <w:sz w:val="20"/>
              </w:rPr>
              <w:t>ear</w:t>
            </w:r>
          </w:p>
        </w:tc>
        <w:tc>
          <w:tcPr>
            <w:tcW w:w="979" w:type="dxa"/>
          </w:tcPr>
          <w:p w:rsidR="00E321DA" w:rsidRPr="00EB6C05" w:rsidRDefault="00E321DA" w:rsidP="00A923D2">
            <w:pPr>
              <w:jc w:val="center"/>
              <w:rPr>
                <w:color w:val="4F81BD" w:themeColor="accent1"/>
              </w:rPr>
            </w:pPr>
            <w:r w:rsidRPr="00EB6C05">
              <w:rPr>
                <w:color w:val="4F81BD" w:themeColor="accent1"/>
              </w:rPr>
              <w:t>4</w:t>
            </w:r>
          </w:p>
        </w:tc>
        <w:tc>
          <w:tcPr>
            <w:tcW w:w="979" w:type="dxa"/>
          </w:tcPr>
          <w:p w:rsidR="00E321DA" w:rsidRPr="00EB6C05" w:rsidRDefault="00E321DA" w:rsidP="00A923D2">
            <w:pPr>
              <w:jc w:val="center"/>
              <w:rPr>
                <w:color w:val="4F81BD" w:themeColor="accent1"/>
              </w:rPr>
            </w:pPr>
          </w:p>
        </w:tc>
      </w:tr>
      <w:tr w:rsidR="00E321DA" w:rsidTr="006B4941">
        <w:tc>
          <w:tcPr>
            <w:tcW w:w="2491" w:type="dxa"/>
            <w:tcBorders>
              <w:bottom w:val="single" w:sz="12" w:space="0" w:color="auto"/>
            </w:tcBorders>
          </w:tcPr>
          <w:p w:rsidR="00E321DA" w:rsidRPr="00B309D8" w:rsidRDefault="009C1776" w:rsidP="006F3D46">
            <w:pPr>
              <w:rPr>
                <w:sz w:val="20"/>
                <w:szCs w:val="20"/>
              </w:rPr>
            </w:pPr>
            <w:r>
              <w:rPr>
                <w:sz w:val="20"/>
                <w:szCs w:val="20"/>
              </w:rPr>
              <w:t>Library staff attend 1 continuing education meeting per year</w:t>
            </w:r>
          </w:p>
        </w:tc>
        <w:tc>
          <w:tcPr>
            <w:tcW w:w="984" w:type="dxa"/>
            <w:tcBorders>
              <w:bottom w:val="single" w:sz="12" w:space="0" w:color="auto"/>
            </w:tcBorders>
          </w:tcPr>
          <w:p w:rsidR="00E321DA" w:rsidRPr="00B309D8" w:rsidRDefault="009C1776" w:rsidP="00A923D2">
            <w:pPr>
              <w:jc w:val="center"/>
              <w:rPr>
                <w:sz w:val="20"/>
                <w:szCs w:val="20"/>
              </w:rPr>
            </w:pPr>
            <w:r>
              <w:rPr>
                <w:sz w:val="20"/>
                <w:szCs w:val="20"/>
              </w:rPr>
              <w:t>1</w:t>
            </w:r>
          </w:p>
        </w:tc>
        <w:tc>
          <w:tcPr>
            <w:tcW w:w="990" w:type="dxa"/>
            <w:tcBorders>
              <w:bottom w:val="single" w:sz="12" w:space="0" w:color="auto"/>
            </w:tcBorders>
          </w:tcPr>
          <w:p w:rsidR="00E321DA" w:rsidRPr="00B309D8" w:rsidRDefault="00E321DA" w:rsidP="00A923D2">
            <w:pPr>
              <w:jc w:val="center"/>
              <w:rPr>
                <w:sz w:val="20"/>
                <w:szCs w:val="20"/>
              </w:rPr>
            </w:pPr>
          </w:p>
        </w:tc>
        <w:tc>
          <w:tcPr>
            <w:tcW w:w="2418" w:type="dxa"/>
            <w:tcBorders>
              <w:bottom w:val="single" w:sz="12" w:space="0" w:color="auto"/>
            </w:tcBorders>
          </w:tcPr>
          <w:p w:rsidR="00E321DA" w:rsidRPr="00EB6C05" w:rsidRDefault="00E321DA" w:rsidP="006F3D46">
            <w:pPr>
              <w:rPr>
                <w:b/>
                <w:bCs/>
                <w:color w:val="FF0000"/>
                <w:sz w:val="20"/>
                <w:szCs w:val="20"/>
              </w:rPr>
            </w:pPr>
          </w:p>
        </w:tc>
        <w:tc>
          <w:tcPr>
            <w:tcW w:w="979" w:type="dxa"/>
            <w:tcBorders>
              <w:bottom w:val="single" w:sz="12" w:space="0" w:color="auto"/>
            </w:tcBorders>
          </w:tcPr>
          <w:p w:rsidR="00E321DA" w:rsidRPr="00EB6C05" w:rsidRDefault="00E321DA" w:rsidP="00A923D2">
            <w:pPr>
              <w:jc w:val="center"/>
              <w:rPr>
                <w:color w:val="FF0000"/>
              </w:rPr>
            </w:pPr>
          </w:p>
        </w:tc>
        <w:tc>
          <w:tcPr>
            <w:tcW w:w="979" w:type="dxa"/>
            <w:tcBorders>
              <w:bottom w:val="single" w:sz="12" w:space="0" w:color="auto"/>
            </w:tcBorders>
          </w:tcPr>
          <w:p w:rsidR="00E321DA" w:rsidRPr="00EB6C05" w:rsidRDefault="00E321DA" w:rsidP="00A923D2">
            <w:pPr>
              <w:jc w:val="center"/>
              <w:rPr>
                <w:color w:val="FF0000"/>
              </w:rPr>
            </w:pPr>
          </w:p>
        </w:tc>
        <w:tc>
          <w:tcPr>
            <w:tcW w:w="2419" w:type="dxa"/>
            <w:tcBorders>
              <w:bottom w:val="single" w:sz="12" w:space="0" w:color="auto"/>
            </w:tcBorders>
          </w:tcPr>
          <w:p w:rsidR="00E321DA" w:rsidRPr="00EB6C05" w:rsidRDefault="00E321DA" w:rsidP="006F3D46">
            <w:pPr>
              <w:rPr>
                <w:b/>
                <w:color w:val="4F81BD" w:themeColor="accent1"/>
                <w:sz w:val="20"/>
              </w:rPr>
            </w:pPr>
          </w:p>
        </w:tc>
        <w:tc>
          <w:tcPr>
            <w:tcW w:w="979" w:type="dxa"/>
            <w:tcBorders>
              <w:bottom w:val="single" w:sz="12" w:space="0" w:color="auto"/>
            </w:tcBorders>
          </w:tcPr>
          <w:p w:rsidR="00E321DA" w:rsidRPr="00EB6C05" w:rsidRDefault="00E321DA" w:rsidP="00A923D2">
            <w:pPr>
              <w:jc w:val="center"/>
              <w:rPr>
                <w:color w:val="4F81BD" w:themeColor="accent1"/>
              </w:rPr>
            </w:pPr>
          </w:p>
        </w:tc>
        <w:tc>
          <w:tcPr>
            <w:tcW w:w="979" w:type="dxa"/>
            <w:tcBorders>
              <w:bottom w:val="single" w:sz="12" w:space="0" w:color="auto"/>
            </w:tcBorders>
          </w:tcPr>
          <w:p w:rsidR="00E321DA" w:rsidRPr="00EB6C05" w:rsidRDefault="00E321DA" w:rsidP="00A923D2">
            <w:pPr>
              <w:jc w:val="center"/>
              <w:rPr>
                <w:color w:val="4F81BD" w:themeColor="accent1"/>
              </w:rPr>
            </w:pPr>
          </w:p>
        </w:tc>
      </w:tr>
      <w:tr w:rsidR="00E321DA" w:rsidRPr="00D23204" w:rsidTr="006B4941">
        <w:tc>
          <w:tcPr>
            <w:tcW w:w="2491"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E321DA" w:rsidP="00A923D2">
            <w:pPr>
              <w:jc w:val="center"/>
              <w:rPr>
                <w:b/>
              </w:rPr>
            </w:pPr>
            <w:r w:rsidRPr="00D23204">
              <w:rPr>
                <w:b/>
              </w:rPr>
              <w:t>2</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9C1776" w:rsidP="00A923D2">
            <w:pPr>
              <w:jc w:val="center"/>
              <w:rPr>
                <w:b/>
                <w:color w:val="FF0000"/>
              </w:rPr>
            </w:pPr>
            <w:r w:rsidRPr="00EB6C05">
              <w:rPr>
                <w:b/>
                <w:color w:val="FF0000"/>
              </w:rPr>
              <w:t>2</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9C1776" w:rsidP="00A923D2">
            <w:pPr>
              <w:jc w:val="center"/>
              <w:rPr>
                <w:b/>
                <w:color w:val="4F81BD" w:themeColor="accent1"/>
              </w:rPr>
            </w:pPr>
            <w:r w:rsidRPr="00EB6C05">
              <w:rPr>
                <w:b/>
                <w:color w:val="4F81BD" w:themeColor="accent1"/>
              </w:rPr>
              <w:t>4</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9A281F" w:rsidRDefault="009A281F">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PROMOTION &amp; PARTNERING</w:t>
      </w:r>
    </w:p>
    <w:tbl>
      <w:tblPr>
        <w:tblStyle w:val="TableGrid"/>
        <w:tblW w:w="0" w:type="auto"/>
        <w:tblInd w:w="-162" w:type="dxa"/>
        <w:tblLayout w:type="fixed"/>
        <w:tblLook w:val="04A0" w:firstRow="1" w:lastRow="0" w:firstColumn="1" w:lastColumn="0" w:noHBand="0" w:noVBand="1"/>
      </w:tblPr>
      <w:tblGrid>
        <w:gridCol w:w="2581"/>
        <w:gridCol w:w="984"/>
        <w:gridCol w:w="990"/>
        <w:gridCol w:w="2418"/>
        <w:gridCol w:w="979"/>
        <w:gridCol w:w="979"/>
        <w:gridCol w:w="2419"/>
        <w:gridCol w:w="979"/>
        <w:gridCol w:w="979"/>
      </w:tblGrid>
      <w:tr w:rsidR="00E321DA" w:rsidTr="009A281F">
        <w:tc>
          <w:tcPr>
            <w:tcW w:w="258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9A281F">
        <w:tc>
          <w:tcPr>
            <w:tcW w:w="2581" w:type="dxa"/>
          </w:tcPr>
          <w:p w:rsidR="00E321DA" w:rsidRPr="00B309D8" w:rsidRDefault="00263905" w:rsidP="00263905">
            <w:pPr>
              <w:rPr>
                <w:sz w:val="20"/>
                <w:szCs w:val="20"/>
              </w:rPr>
            </w:pPr>
            <w:r w:rsidRPr="00B309D8">
              <w:rPr>
                <w:sz w:val="20"/>
                <w:szCs w:val="20"/>
              </w:rPr>
              <w:t>Handout (brochure, bookmark, flier, etc.) promoting services, hours, resources, and facilities</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Default="00E321DA" w:rsidP="00A923D2">
            <w:pPr>
              <w:rPr>
                <w:color w:val="0000FF"/>
                <w:sz w:val="20"/>
              </w:rPr>
            </w:pPr>
          </w:p>
        </w:tc>
        <w:tc>
          <w:tcPr>
            <w:tcW w:w="979" w:type="dxa"/>
          </w:tcPr>
          <w:p w:rsidR="00E321DA" w:rsidRDefault="00E321DA" w:rsidP="00A923D2">
            <w:pPr>
              <w:jc w:val="center"/>
            </w:pPr>
          </w:p>
        </w:tc>
        <w:tc>
          <w:tcPr>
            <w:tcW w:w="979" w:type="dxa"/>
          </w:tcPr>
          <w:p w:rsidR="00E321DA" w:rsidRDefault="00E321DA" w:rsidP="00A923D2">
            <w:pPr>
              <w:jc w:val="center"/>
            </w:pPr>
          </w:p>
        </w:tc>
      </w:tr>
      <w:tr w:rsidR="00E321DA" w:rsidTr="009A281F">
        <w:tc>
          <w:tcPr>
            <w:tcW w:w="2581" w:type="dxa"/>
          </w:tcPr>
          <w:p w:rsidR="00E321DA" w:rsidRPr="00B309D8" w:rsidRDefault="006F3D46" w:rsidP="006F3D46">
            <w:pPr>
              <w:rPr>
                <w:sz w:val="20"/>
                <w:szCs w:val="20"/>
              </w:rPr>
            </w:pPr>
            <w:r>
              <w:rPr>
                <w:sz w:val="20"/>
                <w:szCs w:val="20"/>
              </w:rPr>
              <w:t>Participates in s</w:t>
            </w:r>
            <w:r w:rsidR="00E321DA" w:rsidRPr="00B309D8">
              <w:rPr>
                <w:sz w:val="20"/>
                <w:szCs w:val="20"/>
              </w:rPr>
              <w:t xml:space="preserve">tatewide </w:t>
            </w:r>
            <w:r>
              <w:rPr>
                <w:sz w:val="20"/>
                <w:szCs w:val="20"/>
              </w:rPr>
              <w:t>d</w:t>
            </w:r>
            <w:r w:rsidR="00E321DA" w:rsidRPr="00B309D8">
              <w:rPr>
                <w:sz w:val="20"/>
                <w:szCs w:val="20"/>
              </w:rPr>
              <w:t>atabases</w:t>
            </w:r>
            <w:r w:rsidR="00A10534">
              <w:rPr>
                <w:sz w:val="20"/>
                <w:szCs w:val="20"/>
              </w:rPr>
              <w:t xml:space="preserve"> (i.e., AVL, Learning Express</w:t>
            </w:r>
            <w:r w:rsidR="00263905" w:rsidRPr="00B309D8">
              <w:rPr>
                <w:sz w:val="20"/>
                <w:szCs w:val="20"/>
              </w:rPr>
              <w:t>,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Pr="00EB6C05" w:rsidRDefault="00E321DA" w:rsidP="00A923D2">
            <w:pPr>
              <w:rPr>
                <w:color w:val="4F81BD" w:themeColor="accent1"/>
                <w:sz w:val="20"/>
              </w:rPr>
            </w:pPr>
          </w:p>
        </w:tc>
        <w:tc>
          <w:tcPr>
            <w:tcW w:w="979" w:type="dxa"/>
          </w:tcPr>
          <w:p w:rsidR="00E321DA" w:rsidRPr="00EB6C05" w:rsidRDefault="00E321DA" w:rsidP="00A923D2">
            <w:pPr>
              <w:jc w:val="center"/>
              <w:rPr>
                <w:color w:val="4F81BD" w:themeColor="accent1"/>
              </w:rPr>
            </w:pPr>
          </w:p>
        </w:tc>
        <w:tc>
          <w:tcPr>
            <w:tcW w:w="979" w:type="dxa"/>
          </w:tcPr>
          <w:p w:rsidR="00E321DA" w:rsidRPr="00EB6C05" w:rsidRDefault="00E321DA" w:rsidP="00A923D2">
            <w:pPr>
              <w:jc w:val="center"/>
              <w:rPr>
                <w:color w:val="4F81BD" w:themeColor="accent1"/>
              </w:rPr>
            </w:pPr>
          </w:p>
        </w:tc>
      </w:tr>
      <w:tr w:rsidR="00E321DA" w:rsidTr="009A281F">
        <w:tc>
          <w:tcPr>
            <w:tcW w:w="2581" w:type="dxa"/>
          </w:tcPr>
          <w:p w:rsidR="00E321DA" w:rsidRPr="00B309D8" w:rsidRDefault="00263905" w:rsidP="006F3D46">
            <w:pPr>
              <w:rPr>
                <w:sz w:val="20"/>
                <w:szCs w:val="20"/>
              </w:rPr>
            </w:pPr>
            <w:r w:rsidRPr="00B309D8">
              <w:rPr>
                <w:sz w:val="20"/>
                <w:szCs w:val="20"/>
              </w:rPr>
              <w:t>Participates</w:t>
            </w:r>
            <w:r w:rsidR="00E321DA" w:rsidRPr="00B309D8">
              <w:rPr>
                <w:sz w:val="20"/>
                <w:szCs w:val="20"/>
              </w:rPr>
              <w:t xml:space="preserve"> </w:t>
            </w:r>
            <w:r w:rsidR="006F3D46">
              <w:rPr>
                <w:sz w:val="20"/>
                <w:szCs w:val="20"/>
              </w:rPr>
              <w:t>i</w:t>
            </w:r>
            <w:r w:rsidR="00E321DA" w:rsidRPr="00B309D8">
              <w:rPr>
                <w:sz w:val="20"/>
                <w:szCs w:val="20"/>
              </w:rPr>
              <w:t xml:space="preserve">n 3 </w:t>
            </w:r>
            <w:r w:rsidR="006F3D46">
              <w:rPr>
                <w:sz w:val="20"/>
                <w:szCs w:val="20"/>
              </w:rPr>
              <w:t>c</w:t>
            </w:r>
            <w:r w:rsidR="00E321DA" w:rsidRPr="00B309D8">
              <w:rPr>
                <w:sz w:val="20"/>
                <w:szCs w:val="20"/>
              </w:rPr>
              <w:t xml:space="preserve">ooperative </w:t>
            </w:r>
            <w:r w:rsidR="006F3D46">
              <w:rPr>
                <w:sz w:val="20"/>
                <w:szCs w:val="20"/>
              </w:rPr>
              <w:t>a</w:t>
            </w:r>
            <w:r w:rsidR="00E321DA" w:rsidRPr="00B309D8">
              <w:rPr>
                <w:sz w:val="20"/>
                <w:szCs w:val="20"/>
              </w:rPr>
              <w:t xml:space="preserve">ctivities </w:t>
            </w:r>
            <w:r w:rsidR="006F3D46">
              <w:rPr>
                <w:sz w:val="20"/>
                <w:szCs w:val="20"/>
              </w:rPr>
              <w:t>w</w:t>
            </w:r>
            <w:r w:rsidR="00E321DA" w:rsidRPr="00B309D8">
              <w:rPr>
                <w:sz w:val="20"/>
                <w:szCs w:val="20"/>
              </w:rPr>
              <w:t xml:space="preserve">ith </w:t>
            </w:r>
            <w:r w:rsidR="006F3D46">
              <w:rPr>
                <w:sz w:val="20"/>
                <w:szCs w:val="20"/>
              </w:rPr>
              <w:t>o</w:t>
            </w:r>
            <w:r w:rsidR="00E321DA" w:rsidRPr="00B309D8">
              <w:rPr>
                <w:sz w:val="20"/>
                <w:szCs w:val="20"/>
              </w:rPr>
              <w:t xml:space="preserve">ther </w:t>
            </w:r>
            <w:r w:rsidR="006F3D46">
              <w:rPr>
                <w:sz w:val="20"/>
                <w:szCs w:val="20"/>
              </w:rPr>
              <w:t>l</w:t>
            </w:r>
            <w:r w:rsidR="00E321DA" w:rsidRPr="00B309D8">
              <w:rPr>
                <w:sz w:val="20"/>
                <w:szCs w:val="20"/>
              </w:rPr>
              <w:t>ibraries</w:t>
            </w:r>
            <w:r w:rsidRPr="00B309D8">
              <w:rPr>
                <w:sz w:val="20"/>
                <w:szCs w:val="20"/>
              </w:rPr>
              <w:t xml:space="preserve"> (i.e., shared in-service, cooperative grant writing, piggybacking on programs and shared resources,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color w:val="FF0000"/>
                <w:sz w:val="20"/>
              </w:rPr>
              <w:t xml:space="preserve">Participates in </w:t>
            </w:r>
            <w:r w:rsidR="006F3D46" w:rsidRPr="00EB6C05">
              <w:rPr>
                <w:b/>
                <w:color w:val="FF0000"/>
                <w:sz w:val="20"/>
              </w:rPr>
              <w:t>c</w:t>
            </w:r>
            <w:r w:rsidRPr="00EB6C05">
              <w:rPr>
                <w:b/>
                <w:color w:val="FF0000"/>
                <w:sz w:val="20"/>
              </w:rPr>
              <w:t>ommunity</w:t>
            </w:r>
            <w:r w:rsidRPr="00EB6C05">
              <w:rPr>
                <w:b/>
                <w:bCs/>
                <w:color w:val="FF0000"/>
                <w:sz w:val="20"/>
                <w:szCs w:val="20"/>
              </w:rPr>
              <w:t xml:space="preserve"> </w:t>
            </w:r>
            <w:r w:rsidR="006F3D46" w:rsidRPr="00EB6C05">
              <w:rPr>
                <w:b/>
                <w:bCs/>
                <w:color w:val="FF0000"/>
                <w:sz w:val="20"/>
                <w:szCs w:val="20"/>
              </w:rPr>
              <w:t>b</w:t>
            </w:r>
            <w:r w:rsidRPr="00EB6C05">
              <w:rPr>
                <w:b/>
                <w:color w:val="FF0000"/>
                <w:sz w:val="20"/>
              </w:rPr>
              <w:t xml:space="preserve">ased </w:t>
            </w:r>
            <w:r w:rsidR="006F3D46" w:rsidRPr="00EB6C05">
              <w:rPr>
                <w:b/>
                <w:color w:val="FF0000"/>
                <w:sz w:val="20"/>
              </w:rPr>
              <w:t>n</w:t>
            </w:r>
            <w:r w:rsidRPr="00EB6C05">
              <w:rPr>
                <w:b/>
                <w:color w:val="FF0000"/>
                <w:sz w:val="20"/>
              </w:rPr>
              <w:t xml:space="preserve">etworking </w:t>
            </w:r>
            <w:r w:rsidR="006F3D46" w:rsidRPr="00EB6C05">
              <w:rPr>
                <w:b/>
                <w:color w:val="FF0000"/>
                <w:sz w:val="20"/>
              </w:rPr>
              <w:t>o</w:t>
            </w:r>
            <w:r w:rsidRPr="00EB6C05">
              <w:rPr>
                <w:b/>
                <w:color w:val="FF0000"/>
                <w:sz w:val="20"/>
              </w:rPr>
              <w:t>pportunities</w:t>
            </w:r>
            <w:r w:rsidR="006F3D46" w:rsidRPr="00EB6C05">
              <w:rPr>
                <w:b/>
                <w:color w:val="FF0000"/>
                <w:sz w:val="20"/>
              </w:rPr>
              <w:t xml:space="preserve"> (i.e., l</w:t>
            </w:r>
            <w:r w:rsidR="00263905" w:rsidRPr="00EB6C05">
              <w:rPr>
                <w:b/>
                <w:color w:val="FF0000"/>
                <w:sz w:val="20"/>
              </w:rPr>
              <w:t>eadership programs, task force groups, advisory board</w:t>
            </w:r>
            <w:r w:rsidR="003A1DF4" w:rsidRPr="00EB6C05">
              <w:rPr>
                <w:b/>
                <w:color w:val="FF0000"/>
                <w:sz w:val="20"/>
              </w:rPr>
              <w:t>s</w:t>
            </w:r>
            <w:r w:rsidR="00263905" w:rsidRPr="00EB6C05">
              <w:rPr>
                <w:b/>
                <w:color w:val="FF0000"/>
                <w:sz w:val="20"/>
              </w:rPr>
              <w:t xml:space="preserve"> to other groups, etc.)</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color w:val="4F81BD" w:themeColor="accent1"/>
                <w:sz w:val="20"/>
                <w:szCs w:val="20"/>
              </w:rPr>
            </w:pPr>
            <w:r w:rsidRPr="00EB6C05">
              <w:rPr>
                <w:b/>
                <w:color w:val="4F81BD" w:themeColor="accent1"/>
                <w:sz w:val="20"/>
              </w:rPr>
              <w:t xml:space="preserve">Membership by </w:t>
            </w:r>
            <w:r w:rsidR="006F3D46" w:rsidRPr="00EB6C05">
              <w:rPr>
                <w:b/>
                <w:color w:val="4F81BD" w:themeColor="accent1"/>
                <w:sz w:val="20"/>
              </w:rPr>
              <w:t>s</w:t>
            </w:r>
            <w:r w:rsidRPr="00EB6C05">
              <w:rPr>
                <w:b/>
                <w:color w:val="4F81BD" w:themeColor="accent1"/>
                <w:sz w:val="20"/>
              </w:rPr>
              <w:t xml:space="preserve">taff, Director or Board in </w:t>
            </w:r>
            <w:r w:rsidR="006F3D46" w:rsidRPr="00EB6C05">
              <w:rPr>
                <w:b/>
                <w:color w:val="4F81BD" w:themeColor="accent1"/>
                <w:sz w:val="20"/>
              </w:rPr>
              <w:t>c</w:t>
            </w:r>
            <w:r w:rsidRPr="00EB6C05">
              <w:rPr>
                <w:b/>
                <w:color w:val="4F81BD" w:themeColor="accent1"/>
                <w:sz w:val="20"/>
              </w:rPr>
              <w:t xml:space="preserve">ommunity </w:t>
            </w:r>
            <w:r w:rsidR="006F3D46" w:rsidRPr="00EB6C05">
              <w:rPr>
                <w:b/>
                <w:color w:val="4F81BD" w:themeColor="accent1"/>
                <w:sz w:val="20"/>
              </w:rPr>
              <w:t>o</w:t>
            </w:r>
            <w:r w:rsidRPr="00EB6C05">
              <w:rPr>
                <w:b/>
                <w:color w:val="4F81BD" w:themeColor="accent1"/>
                <w:sz w:val="20"/>
              </w:rPr>
              <w:t>rganizations</w:t>
            </w:r>
            <w:r w:rsidR="00263905" w:rsidRPr="00EB6C05">
              <w:rPr>
                <w:b/>
                <w:color w:val="4F81BD" w:themeColor="accent1"/>
                <w:sz w:val="20"/>
              </w:rPr>
              <w:t xml:space="preserve"> (i.e., Civic </w:t>
            </w:r>
            <w:r w:rsidR="006F3D46" w:rsidRPr="00EB6C05">
              <w:rPr>
                <w:b/>
                <w:color w:val="4F81BD" w:themeColor="accent1"/>
                <w:sz w:val="20"/>
              </w:rPr>
              <w:t>C</w:t>
            </w:r>
            <w:r w:rsidR="00263905" w:rsidRPr="00EB6C05">
              <w:rPr>
                <w:b/>
                <w:color w:val="4F81BD" w:themeColor="accent1"/>
                <w:sz w:val="20"/>
              </w:rPr>
              <w:t>lubs, Chamber of Commerce, reading clubs, study clubs, etc.)</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94724E" w:rsidTr="009A281F">
        <w:tc>
          <w:tcPr>
            <w:tcW w:w="2581" w:type="dxa"/>
          </w:tcPr>
          <w:p w:rsidR="0094724E" w:rsidRPr="00B309D8" w:rsidRDefault="0094724E" w:rsidP="00EB3D36">
            <w:pPr>
              <w:rPr>
                <w:sz w:val="20"/>
                <w:szCs w:val="20"/>
              </w:rPr>
            </w:pPr>
            <w:r w:rsidRPr="00B309D8">
              <w:rPr>
                <w:sz w:val="20"/>
                <w:szCs w:val="20"/>
              </w:rPr>
              <w:t>Promoted within the community by using at least 3 different publicity techniques during the year (i.e., television, radio, newspapers, magazines, etc.)</w:t>
            </w:r>
          </w:p>
        </w:tc>
        <w:tc>
          <w:tcPr>
            <w:tcW w:w="984" w:type="dxa"/>
          </w:tcPr>
          <w:p w:rsidR="0094724E" w:rsidRPr="00B309D8" w:rsidRDefault="0094724E" w:rsidP="00EB3D36">
            <w:pPr>
              <w:jc w:val="center"/>
              <w:rPr>
                <w:sz w:val="20"/>
                <w:szCs w:val="20"/>
              </w:rPr>
            </w:pPr>
            <w:r w:rsidRPr="00B309D8">
              <w:rPr>
                <w:sz w:val="20"/>
                <w:szCs w:val="20"/>
              </w:rPr>
              <w:t>1</w:t>
            </w:r>
          </w:p>
        </w:tc>
        <w:tc>
          <w:tcPr>
            <w:tcW w:w="990" w:type="dxa"/>
          </w:tcPr>
          <w:p w:rsidR="0094724E" w:rsidRPr="00B309D8" w:rsidRDefault="0094724E" w:rsidP="00EB3D36">
            <w:pPr>
              <w:jc w:val="center"/>
              <w:rPr>
                <w:sz w:val="20"/>
                <w:szCs w:val="20"/>
              </w:rPr>
            </w:pPr>
          </w:p>
        </w:tc>
        <w:tc>
          <w:tcPr>
            <w:tcW w:w="2418" w:type="dxa"/>
          </w:tcPr>
          <w:p w:rsidR="0094724E" w:rsidRPr="00EB6C05" w:rsidRDefault="0094724E" w:rsidP="00EB3D36">
            <w:pPr>
              <w:rPr>
                <w:b/>
                <w:bCs/>
                <w:color w:val="FF0000"/>
                <w:sz w:val="20"/>
                <w:szCs w:val="20"/>
              </w:rPr>
            </w:pPr>
          </w:p>
        </w:tc>
        <w:tc>
          <w:tcPr>
            <w:tcW w:w="979" w:type="dxa"/>
          </w:tcPr>
          <w:p w:rsidR="0094724E" w:rsidRPr="00EB6C05" w:rsidRDefault="0094724E" w:rsidP="00EB3D36">
            <w:pPr>
              <w:jc w:val="center"/>
              <w:rPr>
                <w:color w:val="FF0000"/>
                <w:sz w:val="20"/>
                <w:szCs w:val="20"/>
              </w:rPr>
            </w:pPr>
          </w:p>
        </w:tc>
        <w:tc>
          <w:tcPr>
            <w:tcW w:w="979" w:type="dxa"/>
          </w:tcPr>
          <w:p w:rsidR="0094724E" w:rsidRPr="00EB6C05" w:rsidRDefault="0094724E" w:rsidP="00EB3D36">
            <w:pPr>
              <w:jc w:val="center"/>
              <w:rPr>
                <w:color w:val="FF0000"/>
                <w:sz w:val="20"/>
                <w:szCs w:val="20"/>
              </w:rPr>
            </w:pPr>
          </w:p>
        </w:tc>
        <w:tc>
          <w:tcPr>
            <w:tcW w:w="2419" w:type="dxa"/>
          </w:tcPr>
          <w:p w:rsidR="0094724E" w:rsidRPr="00EB6C05" w:rsidRDefault="0094724E" w:rsidP="00EB3D36">
            <w:pPr>
              <w:rPr>
                <w:color w:val="4F81BD" w:themeColor="accent1"/>
                <w:sz w:val="20"/>
                <w:szCs w:val="20"/>
              </w:rPr>
            </w:pPr>
          </w:p>
        </w:tc>
        <w:tc>
          <w:tcPr>
            <w:tcW w:w="979" w:type="dxa"/>
          </w:tcPr>
          <w:p w:rsidR="0094724E" w:rsidRPr="00EB6C05" w:rsidRDefault="0094724E" w:rsidP="00A923D2">
            <w:pPr>
              <w:jc w:val="center"/>
              <w:rPr>
                <w:color w:val="4F81BD" w:themeColor="accent1"/>
              </w:rPr>
            </w:pPr>
          </w:p>
        </w:tc>
        <w:tc>
          <w:tcPr>
            <w:tcW w:w="979" w:type="dxa"/>
          </w:tcPr>
          <w:p w:rsidR="0094724E" w:rsidRPr="00EB6C05" w:rsidRDefault="0094724E" w:rsidP="00A923D2">
            <w:pPr>
              <w:jc w:val="center"/>
              <w:rPr>
                <w:color w:val="4F81BD" w:themeColor="accent1"/>
              </w:rPr>
            </w:pPr>
          </w:p>
        </w:tc>
      </w:tr>
      <w:tr w:rsidR="0094724E" w:rsidTr="009A281F">
        <w:tc>
          <w:tcPr>
            <w:tcW w:w="2581" w:type="dxa"/>
            <w:tcBorders>
              <w:top w:val="single" w:sz="12" w:space="0" w:color="auto"/>
            </w:tcBorders>
          </w:tcPr>
          <w:p w:rsidR="0094724E" w:rsidRPr="007109D2" w:rsidRDefault="0094724E" w:rsidP="00D23204">
            <w:pPr>
              <w:jc w:val="center"/>
              <w:rPr>
                <w:b/>
              </w:rPr>
            </w:pPr>
            <w:r>
              <w:rPr>
                <w:b/>
              </w:rPr>
              <w:t>Total Points</w:t>
            </w:r>
          </w:p>
        </w:tc>
        <w:tc>
          <w:tcPr>
            <w:tcW w:w="984" w:type="dxa"/>
            <w:tcBorders>
              <w:top w:val="single" w:sz="12" w:space="0" w:color="auto"/>
            </w:tcBorders>
          </w:tcPr>
          <w:p w:rsidR="0094724E" w:rsidRPr="00D23204" w:rsidRDefault="0094724E" w:rsidP="00D23204">
            <w:pPr>
              <w:jc w:val="center"/>
              <w:rPr>
                <w:b/>
              </w:rPr>
            </w:pPr>
            <w:r>
              <w:rPr>
                <w:b/>
              </w:rPr>
              <w:t>4</w:t>
            </w:r>
          </w:p>
        </w:tc>
        <w:tc>
          <w:tcPr>
            <w:tcW w:w="990" w:type="dxa"/>
            <w:tcBorders>
              <w:top w:val="single" w:sz="12" w:space="0" w:color="auto"/>
            </w:tcBorders>
          </w:tcPr>
          <w:p w:rsidR="0094724E" w:rsidRPr="00D23204" w:rsidRDefault="0094724E" w:rsidP="00D23204">
            <w:pPr>
              <w:jc w:val="center"/>
              <w:rPr>
                <w:b/>
              </w:rPr>
            </w:pPr>
          </w:p>
        </w:tc>
        <w:tc>
          <w:tcPr>
            <w:tcW w:w="2418" w:type="dxa"/>
            <w:tcBorders>
              <w:top w:val="single" w:sz="12" w:space="0" w:color="auto"/>
            </w:tcBorders>
          </w:tcPr>
          <w:p w:rsidR="0094724E" w:rsidRPr="00EB6C05" w:rsidRDefault="0094724E" w:rsidP="00D23204">
            <w:pPr>
              <w:jc w:val="center"/>
              <w:rPr>
                <w:b/>
                <w:color w:val="FF0000"/>
              </w:rPr>
            </w:pPr>
          </w:p>
        </w:tc>
        <w:tc>
          <w:tcPr>
            <w:tcW w:w="979" w:type="dxa"/>
            <w:tcBorders>
              <w:top w:val="single" w:sz="12" w:space="0" w:color="auto"/>
            </w:tcBorders>
          </w:tcPr>
          <w:p w:rsidR="0094724E" w:rsidRPr="00EB6C05" w:rsidRDefault="0094724E" w:rsidP="00D23204">
            <w:pPr>
              <w:jc w:val="center"/>
              <w:rPr>
                <w:b/>
                <w:color w:val="FF0000"/>
              </w:rPr>
            </w:pPr>
            <w:r w:rsidRPr="00EB6C05">
              <w:rPr>
                <w:b/>
                <w:color w:val="FF0000"/>
              </w:rPr>
              <w:t>2</w:t>
            </w:r>
          </w:p>
        </w:tc>
        <w:tc>
          <w:tcPr>
            <w:tcW w:w="979" w:type="dxa"/>
            <w:tcBorders>
              <w:top w:val="single" w:sz="12" w:space="0" w:color="auto"/>
            </w:tcBorders>
          </w:tcPr>
          <w:p w:rsidR="0094724E" w:rsidRPr="00EB6C05" w:rsidRDefault="0094724E" w:rsidP="00D23204">
            <w:pPr>
              <w:jc w:val="center"/>
              <w:rPr>
                <w:b/>
                <w:color w:val="FF0000"/>
              </w:rPr>
            </w:pPr>
          </w:p>
        </w:tc>
        <w:tc>
          <w:tcPr>
            <w:tcW w:w="2419" w:type="dxa"/>
            <w:tcBorders>
              <w:top w:val="single" w:sz="12" w:space="0" w:color="auto"/>
            </w:tcBorders>
          </w:tcPr>
          <w:p w:rsidR="0094724E" w:rsidRPr="00EB6C05" w:rsidRDefault="0094724E" w:rsidP="00D23204">
            <w:pPr>
              <w:jc w:val="center"/>
              <w:rPr>
                <w:b/>
                <w:color w:val="4F81BD" w:themeColor="accent1"/>
              </w:rPr>
            </w:pPr>
          </w:p>
        </w:tc>
        <w:tc>
          <w:tcPr>
            <w:tcW w:w="979" w:type="dxa"/>
            <w:tcBorders>
              <w:top w:val="single" w:sz="12" w:space="0" w:color="auto"/>
            </w:tcBorders>
          </w:tcPr>
          <w:p w:rsidR="0094724E" w:rsidRPr="00EB6C05" w:rsidRDefault="0094724E"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4724E" w:rsidRPr="00EB6C05" w:rsidRDefault="0094724E" w:rsidP="00D23204">
            <w:pPr>
              <w:jc w:val="center"/>
              <w:rPr>
                <w:b/>
                <w:color w:val="4F81BD" w:themeColor="accent1"/>
              </w:rPr>
            </w:pPr>
          </w:p>
        </w:tc>
      </w:tr>
    </w:tbl>
    <w:p w:rsidR="00E321DA" w:rsidRDefault="00E321DA">
      <w:pPr>
        <w:rPr>
          <w:b/>
          <w:sz w:val="28"/>
          <w:szCs w:val="28"/>
        </w:rPr>
      </w:pPr>
    </w:p>
    <w:p w:rsidR="009A281F" w:rsidRDefault="009A281F">
      <w:pPr>
        <w:rPr>
          <w:b/>
          <w:sz w:val="24"/>
          <w:szCs w:val="24"/>
        </w:rPr>
      </w:pPr>
      <w:r>
        <w:rPr>
          <w:b/>
          <w:sz w:val="24"/>
          <w:szCs w:val="24"/>
        </w:rPr>
        <w:br w:type="page"/>
      </w:r>
    </w:p>
    <w:p w:rsidR="00E94143" w:rsidRPr="00D23204" w:rsidRDefault="00E321DA">
      <w:pPr>
        <w:rPr>
          <w:b/>
          <w:sz w:val="24"/>
          <w:szCs w:val="24"/>
        </w:rPr>
      </w:pPr>
      <w:r w:rsidRPr="00D23204">
        <w:rPr>
          <w:b/>
          <w:sz w:val="24"/>
          <w:szCs w:val="24"/>
        </w:rPr>
        <w:lastRenderedPageBreak/>
        <w:t>COLLECTION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B309D8" w:rsidRDefault="00E321DA" w:rsidP="006F3D46">
            <w:pPr>
              <w:rPr>
                <w:sz w:val="20"/>
                <w:szCs w:val="20"/>
              </w:rPr>
            </w:pPr>
            <w:r w:rsidRPr="00B309D8">
              <w:rPr>
                <w:sz w:val="20"/>
                <w:szCs w:val="20"/>
              </w:rPr>
              <w:t xml:space="preserve">1.5 </w:t>
            </w:r>
            <w:r w:rsidR="006F3D46">
              <w:rPr>
                <w:sz w:val="20"/>
                <w:szCs w:val="20"/>
              </w:rPr>
              <w:t>i</w:t>
            </w:r>
            <w:r w:rsidRPr="00B309D8">
              <w:rPr>
                <w:sz w:val="20"/>
                <w:szCs w:val="20"/>
              </w:rPr>
              <w:t xml:space="preserve">tems </w:t>
            </w:r>
            <w:r w:rsidR="006F3D46">
              <w:rPr>
                <w:sz w:val="20"/>
                <w:szCs w:val="20"/>
              </w:rPr>
              <w:t>p</w:t>
            </w:r>
            <w:r w:rsidRPr="00B309D8">
              <w:rPr>
                <w:sz w:val="20"/>
                <w:szCs w:val="20"/>
              </w:rPr>
              <w:t xml:space="preserve">er </w:t>
            </w:r>
            <w:r w:rsidR="006F3D46">
              <w:rPr>
                <w:sz w:val="20"/>
                <w:szCs w:val="20"/>
              </w:rPr>
              <w:t>c</w:t>
            </w:r>
            <w:r w:rsidRPr="00B309D8">
              <w:rPr>
                <w:sz w:val="20"/>
                <w:szCs w:val="20"/>
              </w:rPr>
              <w:t>apita</w:t>
            </w:r>
            <w:r w:rsidR="008E6185" w:rsidRPr="00B309D8">
              <w:rPr>
                <w:sz w:val="20"/>
                <w:szCs w:val="20"/>
              </w:rPr>
              <w:t>, as defined by State Aid population (</w:t>
            </w:r>
            <w:r w:rsidR="003A1DF4" w:rsidRPr="00B309D8">
              <w:rPr>
                <w:sz w:val="20"/>
                <w:szCs w:val="20"/>
              </w:rPr>
              <w:t xml:space="preserve">includes all formats of material; </w:t>
            </w:r>
            <w:r w:rsidR="008E6185" w:rsidRPr="00B309D8">
              <w:rPr>
                <w:sz w:val="20"/>
                <w:szCs w:val="20"/>
              </w:rPr>
              <w:t>holdings divided by population)</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bCs/>
                <w:color w:val="FF0000"/>
                <w:sz w:val="20"/>
                <w:szCs w:val="20"/>
              </w:rPr>
              <w:t>2</w:t>
            </w:r>
            <w:r w:rsidR="00C95C77" w:rsidRPr="00EB6C05">
              <w:rPr>
                <w:b/>
                <w:color w:val="FF0000"/>
                <w:sz w:val="20"/>
              </w:rPr>
              <w:t>.0</w:t>
            </w:r>
            <w:r w:rsidRPr="00EB6C05">
              <w:rPr>
                <w:b/>
                <w:color w:val="FF0000"/>
                <w:sz w:val="20"/>
              </w:rPr>
              <w:t xml:space="preserve"> </w:t>
            </w:r>
            <w:r w:rsidR="006F3D46" w:rsidRPr="00EB6C05">
              <w:rPr>
                <w:b/>
                <w:color w:val="FF0000"/>
                <w:sz w:val="20"/>
              </w:rPr>
              <w:t>i</w:t>
            </w:r>
            <w:r w:rsidRPr="00EB6C05">
              <w:rPr>
                <w:b/>
                <w:color w:val="FF0000"/>
                <w:sz w:val="20"/>
              </w:rPr>
              <w:t xml:space="preserve">tems </w:t>
            </w:r>
            <w:r w:rsidR="006F3D46" w:rsidRPr="00EB6C05">
              <w:rPr>
                <w:b/>
                <w:color w:val="FF0000"/>
                <w:sz w:val="20"/>
              </w:rPr>
              <w:t>p</w:t>
            </w:r>
            <w:r w:rsidRPr="00EB6C05">
              <w:rPr>
                <w:b/>
                <w:color w:val="FF0000"/>
                <w:sz w:val="20"/>
              </w:rPr>
              <w:t xml:space="preserve">er </w:t>
            </w:r>
            <w:r w:rsidR="006F3D46" w:rsidRPr="00EB6C05">
              <w:rPr>
                <w:b/>
                <w:color w:val="FF0000"/>
                <w:sz w:val="20"/>
              </w:rPr>
              <w:t>c</w:t>
            </w:r>
            <w:r w:rsidRPr="00EB6C05">
              <w:rPr>
                <w:b/>
                <w:color w:val="FF0000"/>
                <w:sz w:val="20"/>
              </w:rPr>
              <w:t>apita</w:t>
            </w:r>
            <w:r w:rsidR="003A1DF4" w:rsidRPr="00EB6C05">
              <w:rPr>
                <w:b/>
                <w:color w:val="FF0000"/>
                <w:sz w:val="20"/>
              </w:rPr>
              <w:t>, as defined by State Aid population (includes all</w:t>
            </w:r>
            <w:r w:rsidR="003A1DF4" w:rsidRPr="00EB6C05">
              <w:rPr>
                <w:color w:val="FF0000"/>
                <w:sz w:val="20"/>
                <w:szCs w:val="20"/>
              </w:rPr>
              <w:t xml:space="preserve"> </w:t>
            </w:r>
            <w:r w:rsidR="003A1DF4" w:rsidRPr="00EB6C05">
              <w:rPr>
                <w:b/>
                <w:color w:val="FF0000"/>
                <w:sz w:val="20"/>
              </w:rPr>
              <w:t>formats of material; holdings divided by population)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b/>
                <w:color w:val="4F81BD" w:themeColor="accent1"/>
                <w:sz w:val="20"/>
              </w:rPr>
            </w:pPr>
            <w:r w:rsidRPr="00EB6C05">
              <w:rPr>
                <w:b/>
                <w:color w:val="4F81BD" w:themeColor="accent1"/>
                <w:sz w:val="20"/>
              </w:rPr>
              <w:t>2.</w:t>
            </w:r>
            <w:r w:rsidR="006F3D46" w:rsidRPr="00EB6C05">
              <w:rPr>
                <w:b/>
                <w:color w:val="4F81BD" w:themeColor="accent1"/>
                <w:sz w:val="20"/>
              </w:rPr>
              <w:t>5</w:t>
            </w:r>
            <w:r w:rsidRPr="00EB6C05">
              <w:rPr>
                <w:b/>
                <w:color w:val="4F81BD" w:themeColor="accent1"/>
                <w:sz w:val="20"/>
              </w:rPr>
              <w:t xml:space="preserve"> </w:t>
            </w:r>
            <w:r w:rsidR="006F3D46" w:rsidRPr="00EB6C05">
              <w:rPr>
                <w:b/>
                <w:color w:val="4F81BD" w:themeColor="accent1"/>
                <w:sz w:val="20"/>
              </w:rPr>
              <w:t>i</w:t>
            </w:r>
            <w:r w:rsidRPr="00EB6C05">
              <w:rPr>
                <w:b/>
                <w:color w:val="4F81BD" w:themeColor="accent1"/>
                <w:sz w:val="20"/>
              </w:rPr>
              <w:t xml:space="preserve">tems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c</w:t>
            </w:r>
            <w:r w:rsidRPr="00EB6C05">
              <w:rPr>
                <w:b/>
                <w:color w:val="4F81BD" w:themeColor="accent1"/>
                <w:sz w:val="20"/>
              </w:rPr>
              <w:t>apita</w:t>
            </w:r>
            <w:r w:rsidR="003A1DF4" w:rsidRPr="00EB6C05">
              <w:rPr>
                <w:b/>
                <w:color w:val="4F81BD" w:themeColor="accent1"/>
                <w:sz w:val="20"/>
              </w:rPr>
              <w:t xml:space="preserve"> , as defined by State Aid population (includes all formats of material; holdings divided by population)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8E6185" w:rsidTr="00A923D2">
        <w:tc>
          <w:tcPr>
            <w:tcW w:w="2419" w:type="dxa"/>
          </w:tcPr>
          <w:p w:rsidR="008E6185" w:rsidRPr="00B309D8" w:rsidRDefault="008E6185" w:rsidP="006F3D46">
            <w:pPr>
              <w:rPr>
                <w:sz w:val="20"/>
                <w:szCs w:val="20"/>
              </w:rPr>
            </w:pPr>
            <w:r w:rsidRPr="00B309D8">
              <w:rPr>
                <w:sz w:val="20"/>
                <w:szCs w:val="20"/>
              </w:rPr>
              <w:t xml:space="preserve">Turnover </w:t>
            </w:r>
            <w:r w:rsidR="006F3D46">
              <w:rPr>
                <w:sz w:val="20"/>
                <w:szCs w:val="20"/>
              </w:rPr>
              <w:t>r</w:t>
            </w:r>
            <w:r w:rsidR="009C1776">
              <w:rPr>
                <w:sz w:val="20"/>
                <w:szCs w:val="20"/>
              </w:rPr>
              <w:t xml:space="preserve">ate Of 0.5 </w:t>
            </w:r>
            <w:r w:rsidRPr="00B309D8">
              <w:rPr>
                <w:sz w:val="20"/>
                <w:szCs w:val="20"/>
              </w:rPr>
              <w:t>(circulation divided by total holdings)</w:t>
            </w:r>
          </w:p>
        </w:tc>
        <w:tc>
          <w:tcPr>
            <w:tcW w:w="984" w:type="dxa"/>
          </w:tcPr>
          <w:p w:rsidR="008E6185" w:rsidRPr="00B309D8" w:rsidRDefault="008E6185" w:rsidP="0030393E">
            <w:pPr>
              <w:jc w:val="center"/>
              <w:rPr>
                <w:sz w:val="20"/>
                <w:szCs w:val="20"/>
              </w:rPr>
            </w:pPr>
            <w:r w:rsidRPr="00B309D8">
              <w:rPr>
                <w:sz w:val="20"/>
                <w:szCs w:val="20"/>
              </w:rPr>
              <w:t>1</w:t>
            </w:r>
          </w:p>
        </w:tc>
        <w:tc>
          <w:tcPr>
            <w:tcW w:w="990" w:type="dxa"/>
          </w:tcPr>
          <w:p w:rsidR="008E6185" w:rsidRPr="00B309D8" w:rsidRDefault="008E6185" w:rsidP="0030393E">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Turnover </w:t>
            </w:r>
            <w:r w:rsidR="006F3D46" w:rsidRPr="00EB6C05">
              <w:rPr>
                <w:b/>
                <w:bCs/>
                <w:color w:val="FF0000"/>
                <w:sz w:val="20"/>
                <w:szCs w:val="20"/>
              </w:rPr>
              <w:t>r</w:t>
            </w:r>
            <w:r w:rsidRPr="00EB6C05">
              <w:rPr>
                <w:b/>
                <w:bCs/>
                <w:color w:val="FF0000"/>
                <w:sz w:val="20"/>
                <w:szCs w:val="20"/>
              </w:rPr>
              <w:t>ate of 1.</w:t>
            </w:r>
            <w:r w:rsidR="009C1776" w:rsidRPr="00EB6C05">
              <w:rPr>
                <w:b/>
                <w:bCs/>
                <w:color w:val="FF0000"/>
                <w:sz w:val="20"/>
                <w:szCs w:val="20"/>
              </w:rPr>
              <w:t>0</w:t>
            </w:r>
          </w:p>
        </w:tc>
        <w:tc>
          <w:tcPr>
            <w:tcW w:w="979" w:type="dxa"/>
          </w:tcPr>
          <w:p w:rsidR="008E6185" w:rsidRPr="00EB6C05" w:rsidRDefault="008E6185" w:rsidP="0030393E">
            <w:pPr>
              <w:jc w:val="center"/>
              <w:rPr>
                <w:color w:val="FF0000"/>
                <w:sz w:val="20"/>
                <w:szCs w:val="20"/>
              </w:rPr>
            </w:pPr>
            <w:r w:rsidRPr="00EB6C05">
              <w:rPr>
                <w:color w:val="FF0000"/>
                <w:sz w:val="20"/>
                <w:szCs w:val="20"/>
              </w:rPr>
              <w:t>2</w:t>
            </w:r>
          </w:p>
        </w:tc>
        <w:tc>
          <w:tcPr>
            <w:tcW w:w="979" w:type="dxa"/>
          </w:tcPr>
          <w:p w:rsidR="008E6185" w:rsidRPr="00EB6C05" w:rsidRDefault="008E6185" w:rsidP="0030393E">
            <w:pPr>
              <w:jc w:val="center"/>
              <w:rPr>
                <w:color w:val="FF0000"/>
                <w:sz w:val="20"/>
                <w:szCs w:val="20"/>
              </w:rPr>
            </w:pPr>
          </w:p>
        </w:tc>
        <w:tc>
          <w:tcPr>
            <w:tcW w:w="2419" w:type="dxa"/>
          </w:tcPr>
          <w:p w:rsidR="008E6185" w:rsidRPr="00EB6C05" w:rsidRDefault="0030393E" w:rsidP="006F3D46">
            <w:pPr>
              <w:rPr>
                <w:b/>
                <w:color w:val="4F81BD" w:themeColor="accent1"/>
                <w:sz w:val="20"/>
              </w:rPr>
            </w:pPr>
            <w:r w:rsidRPr="00EB6C05">
              <w:rPr>
                <w:b/>
                <w:color w:val="4F81BD" w:themeColor="accent1"/>
                <w:sz w:val="20"/>
              </w:rPr>
              <w:t xml:space="preserve">Turnover </w:t>
            </w:r>
            <w:r w:rsidR="006F3D46" w:rsidRPr="00EB6C05">
              <w:rPr>
                <w:b/>
                <w:color w:val="4F81BD" w:themeColor="accent1"/>
                <w:sz w:val="20"/>
              </w:rPr>
              <w:t>r</w:t>
            </w:r>
            <w:r w:rsidR="009C1776" w:rsidRPr="00EB6C05">
              <w:rPr>
                <w:b/>
                <w:color w:val="4F81BD" w:themeColor="accent1"/>
                <w:sz w:val="20"/>
              </w:rPr>
              <w:t>ate of 1</w:t>
            </w:r>
            <w:r w:rsidRPr="00EB6C05">
              <w:rPr>
                <w:b/>
                <w:color w:val="4F81BD" w:themeColor="accent1"/>
                <w:sz w:val="20"/>
              </w:rPr>
              <w:t>.5</w:t>
            </w:r>
          </w:p>
        </w:tc>
        <w:tc>
          <w:tcPr>
            <w:tcW w:w="979" w:type="dxa"/>
          </w:tcPr>
          <w:p w:rsidR="008E6185" w:rsidRPr="00EB6C05" w:rsidRDefault="008E6185" w:rsidP="0030393E">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30393E">
            <w:pPr>
              <w:jc w:val="center"/>
              <w:rPr>
                <w:color w:val="4F81BD" w:themeColor="accent1"/>
              </w:rPr>
            </w:pPr>
          </w:p>
        </w:tc>
      </w:tr>
      <w:tr w:rsidR="008E6185" w:rsidTr="00A923D2">
        <w:tc>
          <w:tcPr>
            <w:tcW w:w="2419" w:type="dxa"/>
          </w:tcPr>
          <w:p w:rsidR="008E6185" w:rsidRPr="00B309D8" w:rsidRDefault="008E6185" w:rsidP="006F3D46">
            <w:pPr>
              <w:rPr>
                <w:sz w:val="20"/>
                <w:szCs w:val="20"/>
              </w:rPr>
            </w:pPr>
            <w:r w:rsidRPr="00B309D8">
              <w:rPr>
                <w:sz w:val="20"/>
                <w:szCs w:val="20"/>
              </w:rPr>
              <w:t xml:space="preserve">Withdraws 3% of  </w:t>
            </w:r>
            <w:r w:rsidR="006F3D46">
              <w:rPr>
                <w:sz w:val="20"/>
                <w:szCs w:val="20"/>
              </w:rPr>
              <w:t>c</w:t>
            </w:r>
            <w:r w:rsidRPr="00B309D8">
              <w:rPr>
                <w:sz w:val="20"/>
                <w:szCs w:val="20"/>
              </w:rPr>
              <w:t>ollecti</w:t>
            </w:r>
            <w:r w:rsidR="006F3D46">
              <w:rPr>
                <w:sz w:val="20"/>
                <w:szCs w:val="20"/>
              </w:rPr>
              <w:t>on p</w:t>
            </w:r>
            <w:r w:rsidRPr="00B309D8">
              <w:rPr>
                <w:sz w:val="20"/>
                <w:szCs w:val="20"/>
              </w:rPr>
              <w:t xml:space="preserve">er </w:t>
            </w:r>
            <w:r w:rsidR="006F3D46">
              <w:rPr>
                <w:sz w:val="20"/>
                <w:szCs w:val="20"/>
              </w:rPr>
              <w:t>y</w:t>
            </w:r>
            <w:r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Withdraws 4% of </w:t>
            </w:r>
            <w:r w:rsidR="006F3D46" w:rsidRPr="00EB6C05">
              <w:rPr>
                <w:b/>
                <w:bCs/>
                <w:color w:val="FF0000"/>
                <w:sz w:val="20"/>
                <w:szCs w:val="20"/>
              </w:rPr>
              <w:t>c</w:t>
            </w:r>
            <w:r w:rsidRPr="00EB6C05">
              <w:rPr>
                <w:b/>
                <w:bCs/>
                <w:color w:val="FF0000"/>
                <w:sz w:val="20"/>
                <w:szCs w:val="20"/>
              </w:rPr>
              <w:t xml:space="preserve">ollection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Withdraws 5% of </w:t>
            </w:r>
            <w:r w:rsidR="006F3D46" w:rsidRPr="00EB6C05">
              <w:rPr>
                <w:b/>
                <w:color w:val="4F81BD" w:themeColor="accent1"/>
                <w:sz w:val="20"/>
              </w:rPr>
              <w:t>c</w:t>
            </w:r>
            <w:r w:rsidRPr="00EB6C05">
              <w:rPr>
                <w:b/>
                <w:color w:val="4F81BD" w:themeColor="accent1"/>
                <w:sz w:val="20"/>
              </w:rPr>
              <w:t xml:space="preserve">ollection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196EB4" w:rsidTr="009E42CF">
        <w:tc>
          <w:tcPr>
            <w:tcW w:w="2419" w:type="dxa"/>
          </w:tcPr>
          <w:p w:rsidR="00196EB4" w:rsidRDefault="00196EB4" w:rsidP="009E42CF">
            <w:pPr>
              <w:rPr>
                <w:sz w:val="20"/>
              </w:rPr>
            </w:pPr>
            <w:r>
              <w:rPr>
                <w:sz w:val="20"/>
              </w:rPr>
              <w:t>AVL Access for Staff &amp; Patrons</w:t>
            </w:r>
          </w:p>
        </w:tc>
        <w:tc>
          <w:tcPr>
            <w:tcW w:w="984" w:type="dxa"/>
          </w:tcPr>
          <w:p w:rsidR="00196EB4" w:rsidRDefault="00196EB4" w:rsidP="009E42CF">
            <w:pPr>
              <w:jc w:val="center"/>
            </w:pPr>
            <w:r>
              <w:t>1</w:t>
            </w:r>
          </w:p>
        </w:tc>
        <w:tc>
          <w:tcPr>
            <w:tcW w:w="990" w:type="dxa"/>
          </w:tcPr>
          <w:p w:rsidR="00196EB4" w:rsidRDefault="00196EB4" w:rsidP="009E42CF">
            <w:pPr>
              <w:jc w:val="center"/>
            </w:pPr>
          </w:p>
        </w:tc>
        <w:tc>
          <w:tcPr>
            <w:tcW w:w="2418" w:type="dxa"/>
          </w:tcPr>
          <w:p w:rsidR="00196EB4" w:rsidRPr="00E321DA" w:rsidRDefault="00196EB4" w:rsidP="009E42CF">
            <w:pPr>
              <w:rPr>
                <w:b/>
                <w:bCs/>
                <w:color w:val="FF0000"/>
                <w:sz w:val="20"/>
              </w:rPr>
            </w:pPr>
          </w:p>
        </w:tc>
        <w:tc>
          <w:tcPr>
            <w:tcW w:w="979" w:type="dxa"/>
          </w:tcPr>
          <w:p w:rsidR="00196EB4" w:rsidRDefault="00196EB4" w:rsidP="009E42CF">
            <w:pPr>
              <w:jc w:val="center"/>
            </w:pPr>
          </w:p>
        </w:tc>
        <w:tc>
          <w:tcPr>
            <w:tcW w:w="979" w:type="dxa"/>
          </w:tcPr>
          <w:p w:rsidR="00196EB4" w:rsidRDefault="00196EB4" w:rsidP="009E42CF">
            <w:pPr>
              <w:jc w:val="center"/>
            </w:pPr>
          </w:p>
        </w:tc>
        <w:tc>
          <w:tcPr>
            <w:tcW w:w="2419" w:type="dxa"/>
          </w:tcPr>
          <w:p w:rsidR="00196EB4" w:rsidRPr="00E321DA" w:rsidRDefault="00196EB4" w:rsidP="009E42CF">
            <w:pPr>
              <w:rPr>
                <w:b/>
                <w:bCs/>
                <w:color w:val="4F81BD" w:themeColor="accent1"/>
                <w:sz w:val="20"/>
              </w:rPr>
            </w:pPr>
          </w:p>
        </w:tc>
        <w:tc>
          <w:tcPr>
            <w:tcW w:w="979" w:type="dxa"/>
          </w:tcPr>
          <w:p w:rsidR="00196EB4" w:rsidRDefault="00196EB4" w:rsidP="009E42CF">
            <w:pPr>
              <w:jc w:val="center"/>
            </w:pPr>
          </w:p>
        </w:tc>
        <w:tc>
          <w:tcPr>
            <w:tcW w:w="979" w:type="dxa"/>
          </w:tcPr>
          <w:p w:rsidR="00196EB4" w:rsidRDefault="00196EB4" w:rsidP="009E42CF">
            <w:pPr>
              <w:jc w:val="center"/>
            </w:pPr>
          </w:p>
        </w:tc>
      </w:tr>
      <w:tr w:rsidR="008E6185" w:rsidTr="00A923D2">
        <w:tc>
          <w:tcPr>
            <w:tcW w:w="2419" w:type="dxa"/>
          </w:tcPr>
          <w:p w:rsidR="008E6185" w:rsidRPr="00B309D8" w:rsidRDefault="009C1776" w:rsidP="006F3D46">
            <w:pPr>
              <w:rPr>
                <w:sz w:val="20"/>
                <w:szCs w:val="20"/>
              </w:rPr>
            </w:pPr>
            <w:r>
              <w:rPr>
                <w:sz w:val="20"/>
                <w:szCs w:val="20"/>
              </w:rPr>
              <w:t>5% o</w:t>
            </w:r>
            <w:r w:rsidR="008E6185" w:rsidRPr="00B309D8">
              <w:rPr>
                <w:sz w:val="20"/>
                <w:szCs w:val="20"/>
              </w:rPr>
              <w:t xml:space="preserve">f </w:t>
            </w:r>
            <w:r w:rsidR="006F3D46">
              <w:rPr>
                <w:sz w:val="20"/>
                <w:szCs w:val="20"/>
              </w:rPr>
              <w:t>h</w:t>
            </w:r>
            <w:r w:rsidR="008E6185" w:rsidRPr="00B309D8">
              <w:rPr>
                <w:sz w:val="20"/>
                <w:szCs w:val="20"/>
              </w:rPr>
              <w:t xml:space="preserve">oldings </w:t>
            </w:r>
            <w:r w:rsidR="006F3D46">
              <w:rPr>
                <w:sz w:val="20"/>
                <w:szCs w:val="20"/>
              </w:rPr>
              <w:t>a</w:t>
            </w:r>
            <w:r w:rsidR="008E6185" w:rsidRPr="00B309D8">
              <w:rPr>
                <w:sz w:val="20"/>
                <w:szCs w:val="20"/>
              </w:rPr>
              <w:t xml:space="preserve">dded </w:t>
            </w:r>
            <w:r w:rsidR="006F3D46">
              <w:rPr>
                <w:sz w:val="20"/>
                <w:szCs w:val="20"/>
              </w:rPr>
              <w:t>p</w:t>
            </w:r>
            <w:r w:rsidR="008E6185" w:rsidRPr="00B309D8">
              <w:rPr>
                <w:sz w:val="20"/>
                <w:szCs w:val="20"/>
              </w:rPr>
              <w:t xml:space="preserve">er </w:t>
            </w:r>
            <w:r w:rsidR="006F3D46">
              <w:rPr>
                <w:sz w:val="20"/>
                <w:szCs w:val="20"/>
              </w:rPr>
              <w:t>y</w:t>
            </w:r>
            <w:r w:rsidR="008E6185"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7% of </w:t>
            </w:r>
            <w:r w:rsidR="006F3D46" w:rsidRPr="00EB6C05">
              <w:rPr>
                <w:b/>
                <w:bCs/>
                <w:color w:val="FF0000"/>
                <w:sz w:val="20"/>
                <w:szCs w:val="20"/>
              </w:rPr>
              <w:t>h</w:t>
            </w:r>
            <w:r w:rsidRPr="00EB6C05">
              <w:rPr>
                <w:b/>
                <w:bCs/>
                <w:color w:val="FF0000"/>
                <w:sz w:val="20"/>
                <w:szCs w:val="20"/>
              </w:rPr>
              <w:t xml:space="preserve">oldings </w:t>
            </w:r>
            <w:r w:rsidR="006F3D46" w:rsidRPr="00EB6C05">
              <w:rPr>
                <w:b/>
                <w:bCs/>
                <w:color w:val="FF0000"/>
                <w:sz w:val="20"/>
                <w:szCs w:val="20"/>
              </w:rPr>
              <w:t>a</w:t>
            </w:r>
            <w:r w:rsidRPr="00EB6C05">
              <w:rPr>
                <w:b/>
                <w:bCs/>
                <w:color w:val="FF0000"/>
                <w:sz w:val="20"/>
                <w:szCs w:val="20"/>
              </w:rPr>
              <w:t xml:space="preserve">dded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10% of </w:t>
            </w:r>
            <w:r w:rsidR="006F3D46" w:rsidRPr="00EB6C05">
              <w:rPr>
                <w:b/>
                <w:color w:val="4F81BD" w:themeColor="accent1"/>
                <w:sz w:val="20"/>
              </w:rPr>
              <w:t>h</w:t>
            </w:r>
            <w:r w:rsidRPr="00EB6C05">
              <w:rPr>
                <w:b/>
                <w:color w:val="4F81BD" w:themeColor="accent1"/>
                <w:sz w:val="20"/>
              </w:rPr>
              <w:t xml:space="preserve">oldings </w:t>
            </w:r>
            <w:r w:rsidR="006F3D46" w:rsidRPr="00EB6C05">
              <w:rPr>
                <w:b/>
                <w:color w:val="4F81BD" w:themeColor="accent1"/>
                <w:sz w:val="20"/>
              </w:rPr>
              <w:t>a</w:t>
            </w:r>
            <w:r w:rsidRPr="00EB6C05">
              <w:rPr>
                <w:b/>
                <w:color w:val="4F81BD" w:themeColor="accent1"/>
                <w:sz w:val="20"/>
              </w:rPr>
              <w:t xml:space="preserve">dded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94724E" w:rsidTr="009718A1">
        <w:trPr>
          <w:trHeight w:val="782"/>
        </w:trPr>
        <w:tc>
          <w:tcPr>
            <w:tcW w:w="2419" w:type="dxa"/>
          </w:tcPr>
          <w:p w:rsidR="0094724E" w:rsidRPr="00B309D8" w:rsidRDefault="0094724E" w:rsidP="00EB3D36">
            <w:pPr>
              <w:rPr>
                <w:sz w:val="20"/>
                <w:szCs w:val="20"/>
              </w:rPr>
            </w:pPr>
            <w:r>
              <w:rPr>
                <w:sz w:val="20"/>
                <w:szCs w:val="20"/>
              </w:rPr>
              <w:t>Provides l</w:t>
            </w:r>
            <w:r w:rsidRPr="00B309D8">
              <w:rPr>
                <w:sz w:val="20"/>
                <w:szCs w:val="20"/>
              </w:rPr>
              <w:t xml:space="preserve">ocal </w:t>
            </w:r>
            <w:r>
              <w:rPr>
                <w:sz w:val="20"/>
                <w:szCs w:val="20"/>
              </w:rPr>
              <w:t>n</w:t>
            </w:r>
            <w:r w:rsidRPr="00B309D8">
              <w:rPr>
                <w:sz w:val="20"/>
                <w:szCs w:val="20"/>
              </w:rPr>
              <w:t>ewspaper(s) for public use</w:t>
            </w:r>
            <w:r w:rsidR="00176C39">
              <w:rPr>
                <w:sz w:val="20"/>
                <w:szCs w:val="20"/>
              </w:rPr>
              <w:t xml:space="preserve"> in print and/or online</w:t>
            </w:r>
          </w:p>
        </w:tc>
        <w:tc>
          <w:tcPr>
            <w:tcW w:w="984" w:type="dxa"/>
          </w:tcPr>
          <w:p w:rsidR="0094724E" w:rsidRPr="00B309D8" w:rsidRDefault="0094724E" w:rsidP="00EB3D36">
            <w:pPr>
              <w:jc w:val="center"/>
              <w:rPr>
                <w:sz w:val="20"/>
                <w:szCs w:val="20"/>
              </w:rPr>
            </w:pPr>
            <w:r w:rsidRPr="00B309D8">
              <w:rPr>
                <w:sz w:val="20"/>
                <w:szCs w:val="20"/>
              </w:rPr>
              <w:t>1</w:t>
            </w:r>
          </w:p>
        </w:tc>
        <w:tc>
          <w:tcPr>
            <w:tcW w:w="990" w:type="dxa"/>
          </w:tcPr>
          <w:p w:rsidR="0094724E" w:rsidRPr="00B309D8" w:rsidRDefault="0094724E" w:rsidP="00EB3D36">
            <w:pPr>
              <w:jc w:val="center"/>
              <w:rPr>
                <w:sz w:val="20"/>
                <w:szCs w:val="20"/>
              </w:rPr>
            </w:pPr>
          </w:p>
        </w:tc>
        <w:tc>
          <w:tcPr>
            <w:tcW w:w="2418" w:type="dxa"/>
          </w:tcPr>
          <w:p w:rsidR="0094724E" w:rsidRPr="00EB6C05" w:rsidRDefault="0094724E" w:rsidP="00EB3D36">
            <w:pPr>
              <w:rPr>
                <w:b/>
                <w:bCs/>
                <w:color w:val="FF0000"/>
                <w:sz w:val="20"/>
                <w:szCs w:val="20"/>
              </w:rPr>
            </w:pPr>
          </w:p>
        </w:tc>
        <w:tc>
          <w:tcPr>
            <w:tcW w:w="979" w:type="dxa"/>
          </w:tcPr>
          <w:p w:rsidR="0094724E" w:rsidRPr="00EB6C05" w:rsidRDefault="0094724E" w:rsidP="00EB3D36">
            <w:pPr>
              <w:jc w:val="center"/>
              <w:rPr>
                <w:color w:val="FF0000"/>
                <w:sz w:val="20"/>
                <w:szCs w:val="20"/>
              </w:rPr>
            </w:pPr>
          </w:p>
        </w:tc>
        <w:tc>
          <w:tcPr>
            <w:tcW w:w="979" w:type="dxa"/>
          </w:tcPr>
          <w:p w:rsidR="0094724E" w:rsidRPr="00EB6C05" w:rsidRDefault="0094724E" w:rsidP="00EB3D36">
            <w:pPr>
              <w:jc w:val="center"/>
              <w:rPr>
                <w:color w:val="FF0000"/>
                <w:sz w:val="20"/>
                <w:szCs w:val="20"/>
              </w:rPr>
            </w:pPr>
          </w:p>
        </w:tc>
        <w:tc>
          <w:tcPr>
            <w:tcW w:w="2419" w:type="dxa"/>
          </w:tcPr>
          <w:p w:rsidR="0094724E" w:rsidRPr="00EB6C05" w:rsidRDefault="0094724E" w:rsidP="00EB3D36">
            <w:pPr>
              <w:rPr>
                <w:color w:val="4F81BD" w:themeColor="accent1"/>
                <w:sz w:val="20"/>
                <w:szCs w:val="20"/>
              </w:rPr>
            </w:pPr>
          </w:p>
        </w:tc>
        <w:tc>
          <w:tcPr>
            <w:tcW w:w="979" w:type="dxa"/>
          </w:tcPr>
          <w:p w:rsidR="0094724E" w:rsidRPr="00EB6C05" w:rsidRDefault="0094724E" w:rsidP="00A923D2">
            <w:pPr>
              <w:jc w:val="center"/>
              <w:rPr>
                <w:color w:val="4F81BD" w:themeColor="accent1"/>
                <w:sz w:val="20"/>
                <w:szCs w:val="20"/>
              </w:rPr>
            </w:pPr>
          </w:p>
        </w:tc>
        <w:tc>
          <w:tcPr>
            <w:tcW w:w="979" w:type="dxa"/>
          </w:tcPr>
          <w:p w:rsidR="0094724E" w:rsidRPr="00EB6C05" w:rsidRDefault="0094724E" w:rsidP="00A923D2">
            <w:pPr>
              <w:jc w:val="center"/>
              <w:rPr>
                <w:color w:val="4F81BD" w:themeColor="accent1"/>
              </w:rPr>
            </w:pPr>
          </w:p>
        </w:tc>
      </w:tr>
      <w:tr w:rsidR="0094724E" w:rsidTr="007E42AD">
        <w:tc>
          <w:tcPr>
            <w:tcW w:w="2419" w:type="dxa"/>
            <w:tcBorders>
              <w:top w:val="single" w:sz="12" w:space="0" w:color="auto"/>
            </w:tcBorders>
          </w:tcPr>
          <w:p w:rsidR="0094724E" w:rsidRPr="007109D2" w:rsidRDefault="0094724E" w:rsidP="00D23204">
            <w:pPr>
              <w:jc w:val="center"/>
              <w:rPr>
                <w:b/>
              </w:rPr>
            </w:pPr>
            <w:r>
              <w:rPr>
                <w:b/>
              </w:rPr>
              <w:t>Total Points</w:t>
            </w:r>
          </w:p>
        </w:tc>
        <w:tc>
          <w:tcPr>
            <w:tcW w:w="984" w:type="dxa"/>
            <w:tcBorders>
              <w:top w:val="single" w:sz="12" w:space="0" w:color="auto"/>
            </w:tcBorders>
          </w:tcPr>
          <w:p w:rsidR="0094724E" w:rsidRPr="00D23204" w:rsidRDefault="0094724E" w:rsidP="000732C9">
            <w:pPr>
              <w:jc w:val="center"/>
              <w:rPr>
                <w:b/>
              </w:rPr>
            </w:pPr>
            <w:r>
              <w:rPr>
                <w:b/>
              </w:rPr>
              <w:t xml:space="preserve"> </w:t>
            </w:r>
            <w:r w:rsidR="000732C9">
              <w:rPr>
                <w:b/>
              </w:rPr>
              <w:t>6</w:t>
            </w:r>
          </w:p>
        </w:tc>
        <w:tc>
          <w:tcPr>
            <w:tcW w:w="990" w:type="dxa"/>
            <w:tcBorders>
              <w:top w:val="single" w:sz="12" w:space="0" w:color="auto"/>
            </w:tcBorders>
          </w:tcPr>
          <w:p w:rsidR="0094724E" w:rsidRPr="00D23204" w:rsidRDefault="0094724E" w:rsidP="00D23204">
            <w:pPr>
              <w:jc w:val="center"/>
              <w:rPr>
                <w:b/>
              </w:rPr>
            </w:pPr>
          </w:p>
        </w:tc>
        <w:tc>
          <w:tcPr>
            <w:tcW w:w="2418" w:type="dxa"/>
            <w:tcBorders>
              <w:top w:val="single" w:sz="12" w:space="0" w:color="auto"/>
            </w:tcBorders>
          </w:tcPr>
          <w:p w:rsidR="0094724E" w:rsidRPr="00EB6C05" w:rsidRDefault="0094724E" w:rsidP="00D23204">
            <w:pPr>
              <w:jc w:val="center"/>
              <w:rPr>
                <w:b/>
                <w:color w:val="FF0000"/>
              </w:rPr>
            </w:pPr>
          </w:p>
        </w:tc>
        <w:tc>
          <w:tcPr>
            <w:tcW w:w="979" w:type="dxa"/>
            <w:tcBorders>
              <w:top w:val="single" w:sz="12" w:space="0" w:color="auto"/>
            </w:tcBorders>
          </w:tcPr>
          <w:p w:rsidR="0094724E" w:rsidRPr="00EB6C05" w:rsidRDefault="0094724E" w:rsidP="00D23204">
            <w:pPr>
              <w:jc w:val="center"/>
              <w:rPr>
                <w:b/>
                <w:color w:val="FF0000"/>
              </w:rPr>
            </w:pPr>
            <w:r w:rsidRPr="00EB6C05">
              <w:rPr>
                <w:b/>
                <w:color w:val="FF0000"/>
              </w:rPr>
              <w:t>8</w:t>
            </w:r>
          </w:p>
        </w:tc>
        <w:tc>
          <w:tcPr>
            <w:tcW w:w="979" w:type="dxa"/>
            <w:tcBorders>
              <w:top w:val="single" w:sz="12" w:space="0" w:color="auto"/>
            </w:tcBorders>
          </w:tcPr>
          <w:p w:rsidR="0094724E" w:rsidRPr="00EB6C05" w:rsidRDefault="0094724E" w:rsidP="00D23204">
            <w:pPr>
              <w:jc w:val="center"/>
              <w:rPr>
                <w:b/>
                <w:color w:val="FF0000"/>
              </w:rPr>
            </w:pPr>
          </w:p>
        </w:tc>
        <w:tc>
          <w:tcPr>
            <w:tcW w:w="2419" w:type="dxa"/>
            <w:tcBorders>
              <w:top w:val="single" w:sz="12" w:space="0" w:color="auto"/>
            </w:tcBorders>
          </w:tcPr>
          <w:p w:rsidR="0094724E" w:rsidRPr="00EB6C05" w:rsidRDefault="0094724E" w:rsidP="00D23204">
            <w:pPr>
              <w:jc w:val="center"/>
              <w:rPr>
                <w:b/>
                <w:color w:val="4F81BD" w:themeColor="accent1"/>
              </w:rPr>
            </w:pPr>
          </w:p>
        </w:tc>
        <w:tc>
          <w:tcPr>
            <w:tcW w:w="979" w:type="dxa"/>
            <w:tcBorders>
              <w:top w:val="single" w:sz="12" w:space="0" w:color="auto"/>
            </w:tcBorders>
          </w:tcPr>
          <w:p w:rsidR="0094724E" w:rsidRPr="00EB6C05" w:rsidRDefault="0094724E" w:rsidP="00D23204">
            <w:pPr>
              <w:jc w:val="center"/>
              <w:rPr>
                <w:b/>
                <w:color w:val="4F81BD" w:themeColor="accent1"/>
              </w:rPr>
            </w:pPr>
            <w:r w:rsidRPr="00EB6C05">
              <w:rPr>
                <w:b/>
                <w:color w:val="4F81BD" w:themeColor="accent1"/>
              </w:rPr>
              <w:t>16</w:t>
            </w:r>
          </w:p>
        </w:tc>
        <w:tc>
          <w:tcPr>
            <w:tcW w:w="979" w:type="dxa"/>
            <w:tcBorders>
              <w:top w:val="single" w:sz="12" w:space="0" w:color="auto"/>
            </w:tcBorders>
          </w:tcPr>
          <w:p w:rsidR="0094724E" w:rsidRPr="00EB6C05" w:rsidRDefault="0094724E" w:rsidP="00D23204">
            <w:pPr>
              <w:jc w:val="center"/>
              <w:rPr>
                <w:b/>
                <w:color w:val="4F81BD" w:themeColor="accent1"/>
              </w:rPr>
            </w:pPr>
          </w:p>
        </w:tc>
      </w:tr>
    </w:tbl>
    <w:p w:rsidR="00E321DA" w:rsidRDefault="00E321DA">
      <w:pPr>
        <w:rPr>
          <w:b/>
          <w:sz w:val="28"/>
          <w:szCs w:val="28"/>
        </w:rPr>
      </w:pPr>
    </w:p>
    <w:p w:rsidR="00750E81" w:rsidRDefault="00750E81">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SERVICES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AE7F34" w:rsidP="009718A1">
            <w:pPr>
              <w:rPr>
                <w:sz w:val="20"/>
              </w:rPr>
            </w:pPr>
            <w:r>
              <w:rPr>
                <w:sz w:val="20"/>
              </w:rPr>
              <w:t xml:space="preserve">Reference </w:t>
            </w:r>
            <w:r w:rsidR="008E6185">
              <w:rPr>
                <w:sz w:val="20"/>
              </w:rPr>
              <w:t>service provided all h</w:t>
            </w:r>
            <w:r>
              <w:rPr>
                <w:sz w:val="20"/>
              </w:rPr>
              <w:t xml:space="preserve">ours </w:t>
            </w:r>
            <w:r w:rsidR="008E6185">
              <w:rPr>
                <w:sz w:val="20"/>
              </w:rPr>
              <w:t>Library is open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Interlibrary Loan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Reader Advisory</w:t>
            </w:r>
            <w:r>
              <w:rPr>
                <w:sz w:val="20"/>
              </w:rPr>
              <w:t xml:space="preserve"> service</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3A1DF4" w:rsidTr="00A923D2">
        <w:tc>
          <w:tcPr>
            <w:tcW w:w="2419" w:type="dxa"/>
          </w:tcPr>
          <w:p w:rsidR="003A1DF4" w:rsidRDefault="003A1DF4" w:rsidP="00A923D2">
            <w:pPr>
              <w:rPr>
                <w:sz w:val="20"/>
              </w:rPr>
            </w:pPr>
            <w:r>
              <w:rPr>
                <w:sz w:val="20"/>
              </w:rPr>
              <w:t>Provides p</w:t>
            </w:r>
            <w:r w:rsidRPr="00215560">
              <w:rPr>
                <w:sz w:val="20"/>
              </w:rPr>
              <w:t>hotocopier/</w:t>
            </w:r>
            <w:r>
              <w:rPr>
                <w:sz w:val="20"/>
              </w:rPr>
              <w:t xml:space="preserve"> c</w:t>
            </w:r>
            <w:r w:rsidRPr="00215560">
              <w:rPr>
                <w:sz w:val="20"/>
              </w:rPr>
              <w:t>omputer</w:t>
            </w:r>
            <w:r>
              <w:rPr>
                <w:sz w:val="20"/>
              </w:rPr>
              <w:t xml:space="preserve"> printer for the Public</w:t>
            </w:r>
          </w:p>
        </w:tc>
        <w:tc>
          <w:tcPr>
            <w:tcW w:w="984" w:type="dxa"/>
          </w:tcPr>
          <w:p w:rsidR="003A1DF4" w:rsidRDefault="003A1DF4" w:rsidP="00A923D2">
            <w:pPr>
              <w:jc w:val="center"/>
            </w:pPr>
            <w:r>
              <w:t>1</w:t>
            </w:r>
          </w:p>
        </w:tc>
        <w:tc>
          <w:tcPr>
            <w:tcW w:w="990" w:type="dxa"/>
          </w:tcPr>
          <w:p w:rsidR="003A1DF4" w:rsidRDefault="003A1DF4" w:rsidP="00A923D2">
            <w:pPr>
              <w:jc w:val="center"/>
            </w:pPr>
          </w:p>
        </w:tc>
        <w:tc>
          <w:tcPr>
            <w:tcW w:w="2418" w:type="dxa"/>
          </w:tcPr>
          <w:p w:rsidR="003A1DF4" w:rsidRPr="00EB6C05" w:rsidRDefault="003A1DF4" w:rsidP="00A923D2">
            <w:pPr>
              <w:rPr>
                <w:b/>
                <w:bCs/>
                <w:color w:val="FF0000"/>
                <w:sz w:val="20"/>
              </w:rPr>
            </w:pPr>
          </w:p>
        </w:tc>
        <w:tc>
          <w:tcPr>
            <w:tcW w:w="979" w:type="dxa"/>
          </w:tcPr>
          <w:p w:rsidR="003A1DF4" w:rsidRPr="00EB6C05" w:rsidRDefault="003A1DF4" w:rsidP="00A923D2">
            <w:pPr>
              <w:jc w:val="center"/>
              <w:rPr>
                <w:color w:val="FF0000"/>
              </w:rPr>
            </w:pPr>
          </w:p>
        </w:tc>
        <w:tc>
          <w:tcPr>
            <w:tcW w:w="979" w:type="dxa"/>
          </w:tcPr>
          <w:p w:rsidR="003A1DF4" w:rsidRPr="00EB6C05" w:rsidRDefault="003A1DF4" w:rsidP="00A923D2">
            <w:pPr>
              <w:jc w:val="center"/>
              <w:rPr>
                <w:color w:val="FF0000"/>
              </w:rPr>
            </w:pPr>
          </w:p>
        </w:tc>
        <w:tc>
          <w:tcPr>
            <w:tcW w:w="2419" w:type="dxa"/>
          </w:tcPr>
          <w:p w:rsidR="003A1DF4" w:rsidRPr="00EB6C05" w:rsidRDefault="003A1DF4" w:rsidP="00A923D2">
            <w:pPr>
              <w:rPr>
                <w:color w:val="4F81BD" w:themeColor="accent1"/>
                <w:sz w:val="20"/>
              </w:rPr>
            </w:pPr>
          </w:p>
        </w:tc>
        <w:tc>
          <w:tcPr>
            <w:tcW w:w="979" w:type="dxa"/>
          </w:tcPr>
          <w:p w:rsidR="003A1DF4" w:rsidRPr="00EB6C05" w:rsidRDefault="003A1DF4" w:rsidP="00A923D2">
            <w:pPr>
              <w:jc w:val="center"/>
              <w:rPr>
                <w:color w:val="4F81BD" w:themeColor="accent1"/>
              </w:rPr>
            </w:pPr>
          </w:p>
        </w:tc>
        <w:tc>
          <w:tcPr>
            <w:tcW w:w="979" w:type="dxa"/>
          </w:tcPr>
          <w:p w:rsidR="003A1DF4" w:rsidRPr="00EB6C05" w:rsidRDefault="003A1DF4" w:rsidP="00A923D2">
            <w:pPr>
              <w:jc w:val="center"/>
              <w:rPr>
                <w:color w:val="4F81BD" w:themeColor="accent1"/>
              </w:rPr>
            </w:pPr>
          </w:p>
        </w:tc>
      </w:tr>
      <w:tr w:rsidR="00AE7F34" w:rsidTr="00A923D2">
        <w:tc>
          <w:tcPr>
            <w:tcW w:w="2419" w:type="dxa"/>
          </w:tcPr>
          <w:p w:rsidR="00AE7F34" w:rsidRDefault="008E6185" w:rsidP="009C1776">
            <w:pPr>
              <w:rPr>
                <w:sz w:val="20"/>
              </w:rPr>
            </w:pPr>
            <w:r>
              <w:rPr>
                <w:sz w:val="20"/>
              </w:rPr>
              <w:t xml:space="preserve">Provides </w:t>
            </w:r>
            <w:r w:rsidR="009C1776">
              <w:rPr>
                <w:sz w:val="20"/>
              </w:rPr>
              <w:t>programming</w:t>
            </w:r>
            <w:r w:rsidRPr="00B309D8">
              <w:rPr>
                <w:sz w:val="20"/>
                <w:vertAlign w:val="superscript"/>
              </w:rPr>
              <w:footnoteReference w:id="7"/>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9C1776" w:rsidP="00D23204">
            <w:pPr>
              <w:jc w:val="center"/>
              <w:rPr>
                <w:b/>
              </w:rPr>
            </w:pPr>
            <w:r>
              <w:rPr>
                <w:b/>
              </w:rPr>
              <w:t>5</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B309D8" w:rsidRDefault="00B309D8">
      <w:pPr>
        <w:rPr>
          <w:b/>
          <w:sz w:val="24"/>
          <w:szCs w:val="24"/>
        </w:rPr>
      </w:pPr>
    </w:p>
    <w:p w:rsidR="009A281F" w:rsidRDefault="009A281F">
      <w:pPr>
        <w:rPr>
          <w:b/>
          <w:sz w:val="24"/>
          <w:szCs w:val="24"/>
        </w:rPr>
      </w:pPr>
      <w:r>
        <w:rPr>
          <w:b/>
          <w:sz w:val="24"/>
          <w:szCs w:val="24"/>
        </w:rPr>
        <w:br w:type="page"/>
      </w:r>
    </w:p>
    <w:p w:rsidR="00AE7F34" w:rsidRPr="00D23204" w:rsidRDefault="00AE7F34">
      <w:pPr>
        <w:rPr>
          <w:b/>
          <w:sz w:val="24"/>
          <w:szCs w:val="24"/>
        </w:rPr>
      </w:pPr>
      <w:r w:rsidRPr="00D23204">
        <w:rPr>
          <w:b/>
          <w:sz w:val="24"/>
          <w:szCs w:val="24"/>
        </w:rPr>
        <w:lastRenderedPageBreak/>
        <w:t>TECHNOLOGY</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AE7F34" w:rsidTr="00A923D2">
        <w:tc>
          <w:tcPr>
            <w:tcW w:w="2419" w:type="dxa"/>
            <w:shd w:val="clear" w:color="auto" w:fill="EEECE1" w:themeFill="background2"/>
          </w:tcPr>
          <w:p w:rsidR="00AE7F34" w:rsidRPr="009A3F44" w:rsidRDefault="00AE7F34" w:rsidP="00A923D2">
            <w:pPr>
              <w:jc w:val="center"/>
              <w:rPr>
                <w:b/>
              </w:rPr>
            </w:pPr>
            <w:r w:rsidRPr="009A3F44">
              <w:rPr>
                <w:b/>
              </w:rPr>
              <w:t>Bronze</w:t>
            </w:r>
          </w:p>
        </w:tc>
        <w:tc>
          <w:tcPr>
            <w:tcW w:w="984" w:type="dxa"/>
            <w:shd w:val="clear" w:color="auto" w:fill="EEECE1" w:themeFill="background2"/>
          </w:tcPr>
          <w:p w:rsidR="00AE7F34" w:rsidRPr="009A3F44" w:rsidRDefault="00AE7F34" w:rsidP="00A923D2">
            <w:pPr>
              <w:jc w:val="center"/>
              <w:rPr>
                <w:b/>
              </w:rPr>
            </w:pPr>
            <w:r w:rsidRPr="009A3F44">
              <w:rPr>
                <w:b/>
              </w:rPr>
              <w:t>Points Possible</w:t>
            </w:r>
          </w:p>
        </w:tc>
        <w:tc>
          <w:tcPr>
            <w:tcW w:w="990" w:type="dxa"/>
            <w:shd w:val="clear" w:color="auto" w:fill="EEECE1" w:themeFill="background2"/>
          </w:tcPr>
          <w:p w:rsidR="00AE7F34" w:rsidRPr="009A3F44" w:rsidRDefault="00AE7F34" w:rsidP="00A923D2">
            <w:pPr>
              <w:jc w:val="center"/>
              <w:rPr>
                <w:b/>
              </w:rPr>
            </w:pPr>
            <w:r w:rsidRPr="009A3F44">
              <w:rPr>
                <w:b/>
              </w:rPr>
              <w:t>Points Earned</w:t>
            </w:r>
          </w:p>
        </w:tc>
        <w:tc>
          <w:tcPr>
            <w:tcW w:w="2418" w:type="dxa"/>
            <w:shd w:val="clear" w:color="auto" w:fill="EEECE1" w:themeFill="background2"/>
          </w:tcPr>
          <w:p w:rsidR="00AE7F34" w:rsidRPr="00EB6C05" w:rsidRDefault="00AE7F34" w:rsidP="00A923D2">
            <w:pPr>
              <w:jc w:val="center"/>
              <w:rPr>
                <w:b/>
                <w:color w:val="FF0000"/>
              </w:rPr>
            </w:pPr>
            <w:r w:rsidRPr="00EB6C05">
              <w:rPr>
                <w:b/>
                <w:color w:val="FF0000"/>
              </w:rPr>
              <w:t>Silver</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Possible</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Earned</w:t>
            </w:r>
          </w:p>
        </w:tc>
        <w:tc>
          <w:tcPr>
            <w:tcW w:w="241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Earned</w:t>
            </w:r>
          </w:p>
        </w:tc>
      </w:tr>
      <w:tr w:rsidR="00D049BF" w:rsidTr="00A923D2">
        <w:tc>
          <w:tcPr>
            <w:tcW w:w="2419" w:type="dxa"/>
          </w:tcPr>
          <w:p w:rsidR="00D049BF" w:rsidRDefault="00D049BF" w:rsidP="006F3D46">
            <w:pPr>
              <w:rPr>
                <w:sz w:val="20"/>
              </w:rPr>
            </w:pPr>
            <w:r>
              <w:rPr>
                <w:sz w:val="20"/>
              </w:rPr>
              <w:t>Library has an automated Public Access Catalog</w:t>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A923D2">
            <w:pPr>
              <w:rPr>
                <w:b/>
                <w:bCs/>
                <w:color w:val="FF0000"/>
                <w:sz w:val="20"/>
              </w:rPr>
            </w:pPr>
          </w:p>
        </w:tc>
        <w:tc>
          <w:tcPr>
            <w:tcW w:w="979" w:type="dxa"/>
          </w:tcPr>
          <w:p w:rsidR="00D049BF" w:rsidRPr="00EB6C05" w:rsidRDefault="00D049BF" w:rsidP="00A923D2">
            <w:pPr>
              <w:jc w:val="center"/>
              <w:rPr>
                <w:color w:val="FF0000"/>
              </w:rPr>
            </w:pPr>
          </w:p>
        </w:tc>
        <w:tc>
          <w:tcPr>
            <w:tcW w:w="979" w:type="dxa"/>
          </w:tcPr>
          <w:p w:rsidR="00D049BF" w:rsidRPr="00EB6C05" w:rsidRDefault="00D049BF" w:rsidP="00A923D2">
            <w:pPr>
              <w:jc w:val="center"/>
              <w:rPr>
                <w:color w:val="FF0000"/>
              </w:rPr>
            </w:pPr>
          </w:p>
        </w:tc>
        <w:tc>
          <w:tcPr>
            <w:tcW w:w="2419" w:type="dxa"/>
          </w:tcPr>
          <w:p w:rsidR="00D049BF" w:rsidRPr="00EB6C05" w:rsidRDefault="00D049BF" w:rsidP="00843E34">
            <w:pPr>
              <w:rPr>
                <w:color w:val="4F81BD" w:themeColor="accent1"/>
                <w:sz w:val="20"/>
              </w:rPr>
            </w:pPr>
            <w:r w:rsidRPr="00EB6C05">
              <w:rPr>
                <w:b/>
                <w:color w:val="4F81BD" w:themeColor="accent1"/>
                <w:sz w:val="20"/>
              </w:rPr>
              <w:t>Library catalog is available through remote access</w:t>
            </w:r>
          </w:p>
        </w:tc>
        <w:tc>
          <w:tcPr>
            <w:tcW w:w="979" w:type="dxa"/>
          </w:tcPr>
          <w:p w:rsidR="00D049BF" w:rsidRPr="00EB6C05" w:rsidRDefault="00D049BF" w:rsidP="00843E34">
            <w:pPr>
              <w:jc w:val="center"/>
              <w:rPr>
                <w:color w:val="4F81BD" w:themeColor="accent1"/>
              </w:rPr>
            </w:pPr>
            <w:r w:rsidRPr="00EB6C05">
              <w:rPr>
                <w:color w:val="4F81BD" w:themeColor="accent1"/>
              </w:rPr>
              <w:t>4</w:t>
            </w:r>
          </w:p>
        </w:tc>
        <w:tc>
          <w:tcPr>
            <w:tcW w:w="979" w:type="dxa"/>
          </w:tcPr>
          <w:p w:rsidR="00D049BF" w:rsidRPr="00EB6C05" w:rsidRDefault="00D049BF" w:rsidP="00A923D2">
            <w:pPr>
              <w:jc w:val="center"/>
              <w:rPr>
                <w:color w:val="4F81BD" w:themeColor="accent1"/>
              </w:rPr>
            </w:pPr>
          </w:p>
        </w:tc>
      </w:tr>
      <w:tr w:rsidR="00D049BF" w:rsidTr="00A923D2">
        <w:tc>
          <w:tcPr>
            <w:tcW w:w="2419" w:type="dxa"/>
          </w:tcPr>
          <w:p w:rsidR="00D049BF" w:rsidRDefault="00D049BF" w:rsidP="00A923D2">
            <w:pPr>
              <w:rPr>
                <w:sz w:val="20"/>
              </w:rPr>
            </w:pPr>
            <w:r>
              <w:rPr>
                <w:sz w:val="20"/>
              </w:rPr>
              <w:t>Library has automated circulation system</w:t>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A923D2">
            <w:pPr>
              <w:rPr>
                <w:b/>
                <w:bCs/>
                <w:color w:val="FF0000"/>
                <w:sz w:val="20"/>
              </w:rPr>
            </w:pPr>
          </w:p>
        </w:tc>
        <w:tc>
          <w:tcPr>
            <w:tcW w:w="979" w:type="dxa"/>
          </w:tcPr>
          <w:p w:rsidR="00D049BF" w:rsidRPr="00EB6C05" w:rsidRDefault="00D049BF" w:rsidP="00A923D2">
            <w:pPr>
              <w:jc w:val="center"/>
              <w:rPr>
                <w:color w:val="FF0000"/>
              </w:rPr>
            </w:pPr>
          </w:p>
        </w:tc>
        <w:tc>
          <w:tcPr>
            <w:tcW w:w="979" w:type="dxa"/>
          </w:tcPr>
          <w:p w:rsidR="00D049BF" w:rsidRPr="00EB6C05" w:rsidRDefault="00D049BF" w:rsidP="00A923D2">
            <w:pPr>
              <w:jc w:val="center"/>
              <w:rPr>
                <w:color w:val="FF0000"/>
              </w:rPr>
            </w:pPr>
          </w:p>
        </w:tc>
        <w:tc>
          <w:tcPr>
            <w:tcW w:w="2419" w:type="dxa"/>
          </w:tcPr>
          <w:p w:rsidR="00D049BF" w:rsidRPr="00EB6C05" w:rsidRDefault="00D049BF" w:rsidP="00A923D2">
            <w:pPr>
              <w:rPr>
                <w:color w:val="4F81BD" w:themeColor="accent1"/>
                <w:sz w:val="20"/>
              </w:rPr>
            </w:pPr>
          </w:p>
        </w:tc>
        <w:tc>
          <w:tcPr>
            <w:tcW w:w="979" w:type="dxa"/>
          </w:tcPr>
          <w:p w:rsidR="00D049BF" w:rsidRPr="00EB6C05" w:rsidRDefault="00D049BF" w:rsidP="00A923D2">
            <w:pPr>
              <w:jc w:val="center"/>
              <w:rPr>
                <w:color w:val="4F81BD" w:themeColor="accent1"/>
              </w:rPr>
            </w:pPr>
          </w:p>
        </w:tc>
        <w:tc>
          <w:tcPr>
            <w:tcW w:w="979" w:type="dxa"/>
          </w:tcPr>
          <w:p w:rsidR="00D049BF" w:rsidRPr="00EB6C05" w:rsidRDefault="00D049BF" w:rsidP="00A923D2">
            <w:pPr>
              <w:jc w:val="center"/>
              <w:rPr>
                <w:color w:val="4F81BD" w:themeColor="accent1"/>
              </w:rPr>
            </w:pPr>
          </w:p>
        </w:tc>
      </w:tr>
      <w:tr w:rsidR="00D049BF" w:rsidTr="00A923D2">
        <w:tc>
          <w:tcPr>
            <w:tcW w:w="2419" w:type="dxa"/>
          </w:tcPr>
          <w:p w:rsidR="00D049BF" w:rsidRDefault="00D049BF" w:rsidP="006F3D46">
            <w:pPr>
              <w:rPr>
                <w:sz w:val="20"/>
              </w:rPr>
            </w:pPr>
            <w:r>
              <w:rPr>
                <w:sz w:val="20"/>
              </w:rPr>
              <w:t>Library has a Public Access Computer(s) with Internet access</w:t>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A923D2">
            <w:pPr>
              <w:rPr>
                <w:b/>
                <w:bCs/>
                <w:color w:val="FF0000"/>
                <w:sz w:val="20"/>
              </w:rPr>
            </w:pPr>
            <w:r w:rsidRPr="00EB6C05">
              <w:rPr>
                <w:b/>
                <w:bCs/>
                <w:color w:val="FF0000"/>
                <w:sz w:val="20"/>
              </w:rPr>
              <w:t>Library has 1 Public Access Computer for every 2,500 population</w:t>
            </w:r>
          </w:p>
        </w:tc>
        <w:tc>
          <w:tcPr>
            <w:tcW w:w="979" w:type="dxa"/>
          </w:tcPr>
          <w:p w:rsidR="00D049BF" w:rsidRPr="00EB6C05" w:rsidRDefault="00D049BF" w:rsidP="00A923D2">
            <w:pPr>
              <w:jc w:val="center"/>
              <w:rPr>
                <w:color w:val="FF0000"/>
              </w:rPr>
            </w:pPr>
            <w:r w:rsidRPr="00EB6C05">
              <w:rPr>
                <w:color w:val="FF0000"/>
              </w:rPr>
              <w:t>2</w:t>
            </w:r>
          </w:p>
        </w:tc>
        <w:tc>
          <w:tcPr>
            <w:tcW w:w="979" w:type="dxa"/>
          </w:tcPr>
          <w:p w:rsidR="00D049BF" w:rsidRPr="00EB6C05" w:rsidRDefault="00D049BF" w:rsidP="00A923D2">
            <w:pPr>
              <w:jc w:val="center"/>
              <w:rPr>
                <w:color w:val="FF0000"/>
              </w:rPr>
            </w:pPr>
          </w:p>
        </w:tc>
        <w:tc>
          <w:tcPr>
            <w:tcW w:w="2419" w:type="dxa"/>
          </w:tcPr>
          <w:p w:rsidR="00D049BF" w:rsidRPr="00843E34" w:rsidRDefault="00D049BF" w:rsidP="00A923D2">
            <w:pPr>
              <w:rPr>
                <w:b/>
                <w:color w:val="4F81BD" w:themeColor="accent1"/>
                <w:sz w:val="20"/>
              </w:rPr>
            </w:pPr>
            <w:r w:rsidRPr="00843E34">
              <w:rPr>
                <w:b/>
                <w:color w:val="4F81BD" w:themeColor="accent1"/>
                <w:sz w:val="20"/>
              </w:rPr>
              <w:t>Library has free wireless for patron access</w:t>
            </w:r>
          </w:p>
        </w:tc>
        <w:tc>
          <w:tcPr>
            <w:tcW w:w="979" w:type="dxa"/>
          </w:tcPr>
          <w:p w:rsidR="00D049BF" w:rsidRPr="00EB6C05" w:rsidRDefault="00D049BF" w:rsidP="00A923D2">
            <w:pPr>
              <w:jc w:val="center"/>
              <w:rPr>
                <w:color w:val="4F81BD" w:themeColor="accent1"/>
              </w:rPr>
            </w:pPr>
            <w:r>
              <w:rPr>
                <w:color w:val="4F81BD" w:themeColor="accent1"/>
              </w:rPr>
              <w:t>2</w:t>
            </w:r>
          </w:p>
        </w:tc>
        <w:tc>
          <w:tcPr>
            <w:tcW w:w="979" w:type="dxa"/>
          </w:tcPr>
          <w:p w:rsidR="00D049BF" w:rsidRPr="00EB6C05" w:rsidRDefault="00D049BF" w:rsidP="00A923D2">
            <w:pPr>
              <w:jc w:val="center"/>
              <w:rPr>
                <w:color w:val="4F81BD" w:themeColor="accent1"/>
              </w:rPr>
            </w:pPr>
          </w:p>
        </w:tc>
      </w:tr>
      <w:tr w:rsidR="00D049BF" w:rsidTr="00A923D2">
        <w:tc>
          <w:tcPr>
            <w:tcW w:w="2419" w:type="dxa"/>
          </w:tcPr>
          <w:p w:rsidR="00D049BF" w:rsidRDefault="00D049BF" w:rsidP="00A923D2">
            <w:pPr>
              <w:rPr>
                <w:sz w:val="20"/>
              </w:rPr>
            </w:pPr>
            <w:r>
              <w:rPr>
                <w:sz w:val="20"/>
              </w:rPr>
              <w:t>Library has a website</w:t>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22158B">
            <w:pPr>
              <w:rPr>
                <w:b/>
                <w:bCs/>
                <w:color w:val="FF0000"/>
                <w:sz w:val="20"/>
              </w:rPr>
            </w:pPr>
            <w:r w:rsidRPr="00EB6C05">
              <w:rPr>
                <w:b/>
                <w:bCs/>
                <w:color w:val="FF0000"/>
                <w:sz w:val="20"/>
              </w:rPr>
              <w:t>Library has Registered Name Domain and website</w:t>
            </w:r>
          </w:p>
        </w:tc>
        <w:tc>
          <w:tcPr>
            <w:tcW w:w="979" w:type="dxa"/>
          </w:tcPr>
          <w:p w:rsidR="00D049BF" w:rsidRPr="00EB6C05" w:rsidRDefault="00D049BF" w:rsidP="00A923D2">
            <w:pPr>
              <w:jc w:val="center"/>
              <w:rPr>
                <w:color w:val="FF0000"/>
              </w:rPr>
            </w:pPr>
            <w:r w:rsidRPr="00EB6C05">
              <w:rPr>
                <w:color w:val="FF0000"/>
              </w:rPr>
              <w:t>2</w:t>
            </w:r>
          </w:p>
        </w:tc>
        <w:tc>
          <w:tcPr>
            <w:tcW w:w="979" w:type="dxa"/>
          </w:tcPr>
          <w:p w:rsidR="00D049BF" w:rsidRPr="00EB6C05" w:rsidRDefault="00D049BF" w:rsidP="00A923D2">
            <w:pPr>
              <w:jc w:val="center"/>
              <w:rPr>
                <w:color w:val="FF0000"/>
              </w:rPr>
            </w:pPr>
          </w:p>
        </w:tc>
        <w:tc>
          <w:tcPr>
            <w:tcW w:w="2419" w:type="dxa"/>
          </w:tcPr>
          <w:p w:rsidR="00D049BF" w:rsidRPr="00EB6C05" w:rsidRDefault="00D049BF" w:rsidP="00A923D2">
            <w:pPr>
              <w:rPr>
                <w:color w:val="4F81BD" w:themeColor="accent1"/>
                <w:sz w:val="20"/>
              </w:rPr>
            </w:pPr>
            <w:r w:rsidRPr="00EB6C05">
              <w:rPr>
                <w:b/>
                <w:color w:val="4F81BD" w:themeColor="accent1"/>
                <w:sz w:val="20"/>
              </w:rPr>
              <w:t>Library</w:t>
            </w:r>
            <w:r w:rsidRPr="00EB6C05">
              <w:rPr>
                <w:color w:val="4F81BD" w:themeColor="accent1"/>
                <w:sz w:val="20"/>
              </w:rPr>
              <w:t xml:space="preserve"> </w:t>
            </w:r>
            <w:r w:rsidRPr="00EB6C05">
              <w:rPr>
                <w:b/>
                <w:color w:val="4F81BD" w:themeColor="accent1"/>
                <w:sz w:val="20"/>
              </w:rPr>
              <w:t>website contains calendar of events for Library and basic information about Library</w:t>
            </w:r>
          </w:p>
        </w:tc>
        <w:tc>
          <w:tcPr>
            <w:tcW w:w="979" w:type="dxa"/>
          </w:tcPr>
          <w:p w:rsidR="00D049BF" w:rsidRPr="00EB6C05" w:rsidRDefault="00D049BF" w:rsidP="00A923D2">
            <w:pPr>
              <w:jc w:val="center"/>
              <w:rPr>
                <w:color w:val="4F81BD" w:themeColor="accent1"/>
              </w:rPr>
            </w:pPr>
            <w:r w:rsidRPr="00EB6C05">
              <w:rPr>
                <w:color w:val="4F81BD" w:themeColor="accent1"/>
              </w:rPr>
              <w:t>4</w:t>
            </w:r>
          </w:p>
        </w:tc>
        <w:tc>
          <w:tcPr>
            <w:tcW w:w="979" w:type="dxa"/>
          </w:tcPr>
          <w:p w:rsidR="00D049BF" w:rsidRPr="00EB6C05" w:rsidRDefault="00D049BF" w:rsidP="00A923D2">
            <w:pPr>
              <w:jc w:val="center"/>
              <w:rPr>
                <w:color w:val="4F81BD" w:themeColor="accent1"/>
              </w:rPr>
            </w:pPr>
          </w:p>
        </w:tc>
      </w:tr>
      <w:tr w:rsidR="00D049BF" w:rsidTr="00A923D2">
        <w:tc>
          <w:tcPr>
            <w:tcW w:w="2419" w:type="dxa"/>
          </w:tcPr>
          <w:p w:rsidR="00D049BF" w:rsidRDefault="00D049BF" w:rsidP="006F3D46">
            <w:pPr>
              <w:rPr>
                <w:sz w:val="20"/>
              </w:rPr>
            </w:pPr>
            <w:r>
              <w:rPr>
                <w:sz w:val="20"/>
              </w:rPr>
              <w:t>Library key staff have email accounts and Internet access</w:t>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A923D2">
            <w:pPr>
              <w:rPr>
                <w:b/>
                <w:bCs/>
                <w:color w:val="FF0000"/>
                <w:sz w:val="20"/>
              </w:rPr>
            </w:pPr>
          </w:p>
        </w:tc>
        <w:tc>
          <w:tcPr>
            <w:tcW w:w="979" w:type="dxa"/>
          </w:tcPr>
          <w:p w:rsidR="00D049BF" w:rsidRPr="00EB6C05" w:rsidRDefault="00D049BF" w:rsidP="00A923D2">
            <w:pPr>
              <w:jc w:val="center"/>
              <w:rPr>
                <w:color w:val="FF0000"/>
              </w:rPr>
            </w:pPr>
          </w:p>
        </w:tc>
        <w:tc>
          <w:tcPr>
            <w:tcW w:w="979" w:type="dxa"/>
          </w:tcPr>
          <w:p w:rsidR="00D049BF" w:rsidRPr="00EB6C05" w:rsidRDefault="00D049BF" w:rsidP="00A923D2">
            <w:pPr>
              <w:jc w:val="center"/>
              <w:rPr>
                <w:color w:val="FF0000"/>
              </w:rPr>
            </w:pPr>
          </w:p>
        </w:tc>
        <w:tc>
          <w:tcPr>
            <w:tcW w:w="2419" w:type="dxa"/>
          </w:tcPr>
          <w:p w:rsidR="00D049BF" w:rsidRPr="00EB6C05" w:rsidRDefault="00D049BF" w:rsidP="00A923D2">
            <w:pPr>
              <w:rPr>
                <w:color w:val="4F81BD" w:themeColor="accent1"/>
                <w:sz w:val="20"/>
              </w:rPr>
            </w:pPr>
          </w:p>
        </w:tc>
        <w:tc>
          <w:tcPr>
            <w:tcW w:w="979" w:type="dxa"/>
          </w:tcPr>
          <w:p w:rsidR="00D049BF" w:rsidRPr="00EB6C05" w:rsidRDefault="00D049BF" w:rsidP="00A923D2">
            <w:pPr>
              <w:jc w:val="center"/>
              <w:rPr>
                <w:color w:val="4F81BD" w:themeColor="accent1"/>
              </w:rPr>
            </w:pPr>
          </w:p>
        </w:tc>
        <w:tc>
          <w:tcPr>
            <w:tcW w:w="979" w:type="dxa"/>
          </w:tcPr>
          <w:p w:rsidR="00D049BF" w:rsidRPr="00EB6C05" w:rsidRDefault="00D049BF" w:rsidP="00A923D2">
            <w:pPr>
              <w:jc w:val="center"/>
              <w:rPr>
                <w:color w:val="4F81BD" w:themeColor="accent1"/>
              </w:rPr>
            </w:pPr>
          </w:p>
        </w:tc>
      </w:tr>
      <w:tr w:rsidR="00D049BF" w:rsidTr="00A923D2">
        <w:tc>
          <w:tcPr>
            <w:tcW w:w="2419" w:type="dxa"/>
          </w:tcPr>
          <w:p w:rsidR="00D049BF" w:rsidRDefault="00D049BF" w:rsidP="006F3D46">
            <w:pPr>
              <w:rPr>
                <w:sz w:val="20"/>
              </w:rPr>
            </w:pPr>
            <w:r>
              <w:rPr>
                <w:sz w:val="20"/>
              </w:rPr>
              <w:t>Library has a telephone message system</w:t>
            </w:r>
            <w:r w:rsidRPr="00B309D8">
              <w:rPr>
                <w:sz w:val="20"/>
                <w:vertAlign w:val="superscript"/>
              </w:rPr>
              <w:footnoteReference w:id="8"/>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A923D2">
            <w:pPr>
              <w:rPr>
                <w:b/>
                <w:bCs/>
                <w:color w:val="FF0000"/>
                <w:sz w:val="20"/>
              </w:rPr>
            </w:pPr>
          </w:p>
        </w:tc>
        <w:tc>
          <w:tcPr>
            <w:tcW w:w="979" w:type="dxa"/>
          </w:tcPr>
          <w:p w:rsidR="00D049BF" w:rsidRPr="00EB6C05" w:rsidRDefault="00D049BF" w:rsidP="00A923D2">
            <w:pPr>
              <w:jc w:val="center"/>
              <w:rPr>
                <w:color w:val="FF0000"/>
              </w:rPr>
            </w:pPr>
          </w:p>
        </w:tc>
        <w:tc>
          <w:tcPr>
            <w:tcW w:w="979" w:type="dxa"/>
          </w:tcPr>
          <w:p w:rsidR="00D049BF" w:rsidRPr="00EB6C05" w:rsidRDefault="00D049BF" w:rsidP="00A923D2">
            <w:pPr>
              <w:jc w:val="center"/>
              <w:rPr>
                <w:color w:val="FF0000"/>
              </w:rPr>
            </w:pPr>
          </w:p>
        </w:tc>
        <w:tc>
          <w:tcPr>
            <w:tcW w:w="2419" w:type="dxa"/>
          </w:tcPr>
          <w:p w:rsidR="00D049BF" w:rsidRPr="00EB6C05" w:rsidRDefault="00D049BF" w:rsidP="00A923D2">
            <w:pPr>
              <w:rPr>
                <w:color w:val="4F81BD" w:themeColor="accent1"/>
                <w:sz w:val="20"/>
              </w:rPr>
            </w:pPr>
          </w:p>
        </w:tc>
        <w:tc>
          <w:tcPr>
            <w:tcW w:w="979" w:type="dxa"/>
          </w:tcPr>
          <w:p w:rsidR="00D049BF" w:rsidRPr="00EB6C05" w:rsidRDefault="00D049BF" w:rsidP="00A923D2">
            <w:pPr>
              <w:jc w:val="center"/>
              <w:rPr>
                <w:color w:val="4F81BD" w:themeColor="accent1"/>
              </w:rPr>
            </w:pPr>
          </w:p>
        </w:tc>
        <w:tc>
          <w:tcPr>
            <w:tcW w:w="979" w:type="dxa"/>
          </w:tcPr>
          <w:p w:rsidR="00D049BF" w:rsidRPr="00EB6C05" w:rsidRDefault="00D049BF" w:rsidP="00A923D2">
            <w:pPr>
              <w:jc w:val="center"/>
              <w:rPr>
                <w:color w:val="4F81BD" w:themeColor="accent1"/>
              </w:rPr>
            </w:pPr>
          </w:p>
        </w:tc>
      </w:tr>
      <w:tr w:rsidR="00D049BF" w:rsidTr="00A923D2">
        <w:tc>
          <w:tcPr>
            <w:tcW w:w="2419" w:type="dxa"/>
          </w:tcPr>
          <w:p w:rsidR="00D049BF" w:rsidRDefault="00D049BF" w:rsidP="006F3D46">
            <w:pPr>
              <w:rPr>
                <w:sz w:val="20"/>
              </w:rPr>
            </w:pPr>
            <w:r>
              <w:rPr>
                <w:sz w:val="20"/>
              </w:rPr>
              <w:t>Expired Patron records are deleted at least every 5 Years</w:t>
            </w:r>
          </w:p>
        </w:tc>
        <w:tc>
          <w:tcPr>
            <w:tcW w:w="984" w:type="dxa"/>
          </w:tcPr>
          <w:p w:rsidR="00D049BF" w:rsidRDefault="00D049BF" w:rsidP="00A923D2">
            <w:pPr>
              <w:jc w:val="center"/>
            </w:pPr>
            <w:r>
              <w:t>1</w:t>
            </w:r>
          </w:p>
        </w:tc>
        <w:tc>
          <w:tcPr>
            <w:tcW w:w="990" w:type="dxa"/>
          </w:tcPr>
          <w:p w:rsidR="00D049BF" w:rsidRDefault="00D049BF" w:rsidP="00A923D2">
            <w:pPr>
              <w:jc w:val="center"/>
            </w:pPr>
          </w:p>
        </w:tc>
        <w:tc>
          <w:tcPr>
            <w:tcW w:w="2418" w:type="dxa"/>
          </w:tcPr>
          <w:p w:rsidR="00D049BF" w:rsidRPr="00EB6C05" w:rsidRDefault="00D049BF" w:rsidP="00A923D2">
            <w:pPr>
              <w:rPr>
                <w:b/>
                <w:bCs/>
                <w:color w:val="FF0000"/>
                <w:sz w:val="20"/>
              </w:rPr>
            </w:pPr>
          </w:p>
        </w:tc>
        <w:tc>
          <w:tcPr>
            <w:tcW w:w="979" w:type="dxa"/>
          </w:tcPr>
          <w:p w:rsidR="00D049BF" w:rsidRPr="00EB6C05" w:rsidRDefault="00D049BF" w:rsidP="00A923D2">
            <w:pPr>
              <w:jc w:val="center"/>
              <w:rPr>
                <w:color w:val="FF0000"/>
              </w:rPr>
            </w:pPr>
          </w:p>
        </w:tc>
        <w:tc>
          <w:tcPr>
            <w:tcW w:w="979" w:type="dxa"/>
          </w:tcPr>
          <w:p w:rsidR="00D049BF" w:rsidRPr="00EB6C05" w:rsidRDefault="00D049BF" w:rsidP="00A923D2">
            <w:pPr>
              <w:jc w:val="center"/>
              <w:rPr>
                <w:color w:val="FF0000"/>
              </w:rPr>
            </w:pPr>
          </w:p>
        </w:tc>
        <w:tc>
          <w:tcPr>
            <w:tcW w:w="2419" w:type="dxa"/>
          </w:tcPr>
          <w:p w:rsidR="00D049BF" w:rsidRPr="00EB6C05" w:rsidRDefault="00D049BF" w:rsidP="00A923D2">
            <w:pPr>
              <w:rPr>
                <w:color w:val="4F81BD" w:themeColor="accent1"/>
                <w:sz w:val="20"/>
              </w:rPr>
            </w:pPr>
          </w:p>
        </w:tc>
        <w:tc>
          <w:tcPr>
            <w:tcW w:w="979" w:type="dxa"/>
          </w:tcPr>
          <w:p w:rsidR="00D049BF" w:rsidRPr="00EB6C05" w:rsidRDefault="00D049BF" w:rsidP="00A923D2">
            <w:pPr>
              <w:jc w:val="center"/>
              <w:rPr>
                <w:color w:val="4F81BD" w:themeColor="accent1"/>
              </w:rPr>
            </w:pPr>
          </w:p>
        </w:tc>
        <w:tc>
          <w:tcPr>
            <w:tcW w:w="979" w:type="dxa"/>
          </w:tcPr>
          <w:p w:rsidR="00D049BF" w:rsidRPr="00EB6C05" w:rsidRDefault="00D049BF" w:rsidP="00A923D2">
            <w:pPr>
              <w:jc w:val="center"/>
              <w:rPr>
                <w:color w:val="4F81BD" w:themeColor="accent1"/>
              </w:rPr>
            </w:pPr>
          </w:p>
        </w:tc>
      </w:tr>
      <w:tr w:rsidR="00D049BF" w:rsidTr="007E42AD">
        <w:tc>
          <w:tcPr>
            <w:tcW w:w="2419" w:type="dxa"/>
            <w:tcBorders>
              <w:top w:val="single" w:sz="12" w:space="0" w:color="auto"/>
            </w:tcBorders>
          </w:tcPr>
          <w:p w:rsidR="00D049BF" w:rsidRPr="007109D2" w:rsidRDefault="00D049BF" w:rsidP="00D23204">
            <w:pPr>
              <w:jc w:val="center"/>
              <w:rPr>
                <w:b/>
              </w:rPr>
            </w:pPr>
            <w:r>
              <w:rPr>
                <w:b/>
              </w:rPr>
              <w:t>Total Points</w:t>
            </w:r>
          </w:p>
        </w:tc>
        <w:tc>
          <w:tcPr>
            <w:tcW w:w="984" w:type="dxa"/>
            <w:tcBorders>
              <w:top w:val="single" w:sz="12" w:space="0" w:color="auto"/>
            </w:tcBorders>
          </w:tcPr>
          <w:p w:rsidR="00D049BF" w:rsidRPr="00D23204" w:rsidRDefault="00D049BF" w:rsidP="00D23204">
            <w:pPr>
              <w:jc w:val="center"/>
              <w:rPr>
                <w:b/>
              </w:rPr>
            </w:pPr>
            <w:r>
              <w:rPr>
                <w:b/>
              </w:rPr>
              <w:t>7</w:t>
            </w:r>
          </w:p>
        </w:tc>
        <w:tc>
          <w:tcPr>
            <w:tcW w:w="990" w:type="dxa"/>
            <w:tcBorders>
              <w:top w:val="single" w:sz="12" w:space="0" w:color="auto"/>
            </w:tcBorders>
          </w:tcPr>
          <w:p w:rsidR="00D049BF" w:rsidRPr="00D23204" w:rsidRDefault="00D049BF" w:rsidP="00D23204">
            <w:pPr>
              <w:jc w:val="center"/>
              <w:rPr>
                <w:b/>
              </w:rPr>
            </w:pPr>
          </w:p>
        </w:tc>
        <w:tc>
          <w:tcPr>
            <w:tcW w:w="2418" w:type="dxa"/>
            <w:tcBorders>
              <w:top w:val="single" w:sz="12" w:space="0" w:color="auto"/>
            </w:tcBorders>
          </w:tcPr>
          <w:p w:rsidR="00D049BF" w:rsidRPr="00EB6C05" w:rsidRDefault="00D049BF" w:rsidP="00D23204">
            <w:pPr>
              <w:jc w:val="center"/>
              <w:rPr>
                <w:b/>
                <w:color w:val="FF0000"/>
              </w:rPr>
            </w:pPr>
          </w:p>
        </w:tc>
        <w:tc>
          <w:tcPr>
            <w:tcW w:w="979" w:type="dxa"/>
            <w:tcBorders>
              <w:top w:val="single" w:sz="12" w:space="0" w:color="auto"/>
            </w:tcBorders>
          </w:tcPr>
          <w:p w:rsidR="00D049BF" w:rsidRPr="00EB6C05" w:rsidRDefault="00D049BF" w:rsidP="00D23204">
            <w:pPr>
              <w:jc w:val="center"/>
              <w:rPr>
                <w:b/>
                <w:color w:val="FF0000"/>
              </w:rPr>
            </w:pPr>
            <w:r w:rsidRPr="00EB6C05">
              <w:rPr>
                <w:b/>
                <w:color w:val="FF0000"/>
              </w:rPr>
              <w:t>4</w:t>
            </w:r>
          </w:p>
        </w:tc>
        <w:tc>
          <w:tcPr>
            <w:tcW w:w="979" w:type="dxa"/>
            <w:tcBorders>
              <w:top w:val="single" w:sz="12" w:space="0" w:color="auto"/>
            </w:tcBorders>
          </w:tcPr>
          <w:p w:rsidR="00D049BF" w:rsidRPr="00EB6C05" w:rsidRDefault="00D049BF" w:rsidP="00D23204">
            <w:pPr>
              <w:jc w:val="center"/>
              <w:rPr>
                <w:b/>
                <w:color w:val="FF0000"/>
              </w:rPr>
            </w:pPr>
          </w:p>
        </w:tc>
        <w:tc>
          <w:tcPr>
            <w:tcW w:w="2419" w:type="dxa"/>
            <w:tcBorders>
              <w:top w:val="single" w:sz="12" w:space="0" w:color="auto"/>
            </w:tcBorders>
          </w:tcPr>
          <w:p w:rsidR="00D049BF" w:rsidRPr="00EB6C05" w:rsidRDefault="00D049BF" w:rsidP="00D23204">
            <w:pPr>
              <w:jc w:val="center"/>
              <w:rPr>
                <w:b/>
                <w:color w:val="4F81BD" w:themeColor="accent1"/>
              </w:rPr>
            </w:pPr>
          </w:p>
        </w:tc>
        <w:tc>
          <w:tcPr>
            <w:tcW w:w="979" w:type="dxa"/>
            <w:tcBorders>
              <w:top w:val="single" w:sz="12" w:space="0" w:color="auto"/>
            </w:tcBorders>
          </w:tcPr>
          <w:p w:rsidR="00D049BF" w:rsidRPr="00EB6C05" w:rsidRDefault="00D049BF" w:rsidP="00D23204">
            <w:pPr>
              <w:jc w:val="center"/>
              <w:rPr>
                <w:b/>
                <w:color w:val="4F81BD" w:themeColor="accent1"/>
              </w:rPr>
            </w:pPr>
            <w:r>
              <w:rPr>
                <w:b/>
                <w:color w:val="4F81BD" w:themeColor="accent1"/>
              </w:rPr>
              <w:t>10</w:t>
            </w:r>
          </w:p>
        </w:tc>
        <w:tc>
          <w:tcPr>
            <w:tcW w:w="979" w:type="dxa"/>
            <w:tcBorders>
              <w:top w:val="single" w:sz="12" w:space="0" w:color="auto"/>
            </w:tcBorders>
          </w:tcPr>
          <w:p w:rsidR="00D049BF" w:rsidRPr="00EB6C05" w:rsidRDefault="00D049BF" w:rsidP="00D23204">
            <w:pPr>
              <w:jc w:val="center"/>
              <w:rPr>
                <w:b/>
                <w:color w:val="4F81BD" w:themeColor="accent1"/>
              </w:rPr>
            </w:pPr>
          </w:p>
        </w:tc>
      </w:tr>
    </w:tbl>
    <w:p w:rsidR="006B4941" w:rsidRDefault="006B4941">
      <w:pPr>
        <w:rPr>
          <w:b/>
          <w:sz w:val="28"/>
          <w:szCs w:val="28"/>
        </w:rPr>
      </w:pPr>
    </w:p>
    <w:p w:rsidR="00E871F0" w:rsidRDefault="00E871F0">
      <w:pPr>
        <w:rPr>
          <w:b/>
          <w:sz w:val="24"/>
          <w:szCs w:val="24"/>
        </w:rPr>
      </w:pPr>
    </w:p>
    <w:p w:rsidR="00E94143" w:rsidRDefault="00E94143">
      <w:pPr>
        <w:rPr>
          <w:b/>
          <w:sz w:val="24"/>
          <w:szCs w:val="24"/>
        </w:rPr>
      </w:pPr>
      <w:r>
        <w:rPr>
          <w:b/>
          <w:sz w:val="24"/>
          <w:szCs w:val="24"/>
        </w:rPr>
        <w:br w:type="page"/>
      </w:r>
    </w:p>
    <w:p w:rsidR="00E94143" w:rsidRPr="000732C9" w:rsidRDefault="00E94143" w:rsidP="005C4ECB">
      <w:pPr>
        <w:spacing w:before="240" w:after="0" w:line="240" w:lineRule="auto"/>
        <w:rPr>
          <w:b/>
          <w:sz w:val="24"/>
          <w:szCs w:val="24"/>
        </w:rPr>
      </w:pPr>
      <w:r w:rsidRPr="000732C9">
        <w:rPr>
          <w:b/>
          <w:sz w:val="24"/>
          <w:szCs w:val="24"/>
        </w:rPr>
        <w:lastRenderedPageBreak/>
        <w:t>BONUS POINTS AVAILABLE</w:t>
      </w:r>
      <w:r w:rsidR="006D4250" w:rsidRPr="000732C9">
        <w:rPr>
          <w:b/>
          <w:sz w:val="24"/>
          <w:szCs w:val="24"/>
        </w:rPr>
        <w:t xml:space="preserve">  (</w:t>
      </w:r>
      <w:r w:rsidR="00DA1156" w:rsidRPr="000732C9">
        <w:rPr>
          <w:b/>
          <w:sz w:val="24"/>
          <w:szCs w:val="24"/>
        </w:rPr>
        <w:t>The Standards Committee can award up to five (5) bonus points for excellence in library service, not addressed in the aforementioned standards requirements.</w:t>
      </w:r>
      <w:r w:rsidR="006D4250" w:rsidRPr="000732C9">
        <w:rPr>
          <w:b/>
          <w:sz w:val="24"/>
          <w:szCs w:val="24"/>
        </w:rPr>
        <w:t>)</w:t>
      </w:r>
    </w:p>
    <w:p w:rsidR="00E94143" w:rsidRPr="000732C9" w:rsidRDefault="00E94143" w:rsidP="00E94143">
      <w:pPr>
        <w:spacing w:after="0" w:line="240" w:lineRule="auto"/>
        <w:rPr>
          <w:b/>
          <w:sz w:val="24"/>
          <w:szCs w:val="24"/>
        </w:rPr>
      </w:pPr>
    </w:p>
    <w:p w:rsidR="00DA1156" w:rsidRPr="00DA1156" w:rsidRDefault="00DA1156" w:rsidP="00E94143">
      <w:pPr>
        <w:spacing w:after="0" w:line="240" w:lineRule="auto"/>
        <w:rPr>
          <w:sz w:val="24"/>
          <w:szCs w:val="24"/>
        </w:rPr>
      </w:pPr>
      <w:r w:rsidRPr="000732C9">
        <w:rPr>
          <w:sz w:val="24"/>
          <w:szCs w:val="24"/>
        </w:rPr>
        <w:t xml:space="preserve">Please describe or include an attachment describing excellence in library services provided by your library that have not been addressed in the checklist above; </w:t>
      </w:r>
      <w:r w:rsidR="00043DF6" w:rsidRPr="00043DF6">
        <w:rPr>
          <w:b/>
          <w:sz w:val="24"/>
          <w:szCs w:val="24"/>
        </w:rPr>
        <w:t>for example</w:t>
      </w:r>
      <w:r w:rsidRPr="000732C9">
        <w:rPr>
          <w:sz w:val="24"/>
          <w:szCs w:val="24"/>
        </w:rPr>
        <w:t xml:space="preserve">, your library has established a library at a local nursing home, prison or detention center, offers specialized programming for literacy training for adults, checks out </w:t>
      </w:r>
      <w:r w:rsidR="00176C39">
        <w:rPr>
          <w:sz w:val="24"/>
          <w:szCs w:val="24"/>
        </w:rPr>
        <w:t>technology</w:t>
      </w:r>
      <w:r w:rsidRPr="000732C9">
        <w:rPr>
          <w:sz w:val="24"/>
          <w:szCs w:val="24"/>
        </w:rPr>
        <w:t xml:space="preserve"> to patrons, or </w:t>
      </w:r>
      <w:r w:rsidR="00176C39">
        <w:rPr>
          <w:sz w:val="24"/>
          <w:szCs w:val="24"/>
        </w:rPr>
        <w:t xml:space="preserve">is </w:t>
      </w:r>
      <w:r w:rsidRPr="000732C9">
        <w:rPr>
          <w:sz w:val="24"/>
          <w:szCs w:val="24"/>
        </w:rPr>
        <w:t>otherwise outstanding in services and programming provided to your area.</w:t>
      </w:r>
    </w:p>
    <w:p w:rsidR="009F5FAA" w:rsidRDefault="009F5FAA" w:rsidP="009F5FAA">
      <w:pPr>
        <w:spacing w:after="0" w:line="240" w:lineRule="auto"/>
        <w:rPr>
          <w:sz w:val="24"/>
          <w:szCs w:val="24"/>
        </w:rPr>
      </w:pPr>
      <w:r>
        <w:rPr>
          <w:b/>
          <w:sz w:val="24"/>
          <w:szCs w:val="24"/>
        </w:rPr>
        <w:tab/>
      </w:r>
    </w:p>
    <w:p w:rsidR="009F5FAA" w:rsidRDefault="009F5FAA" w:rsidP="009F5FAA">
      <w:pPr>
        <w:pBdr>
          <w:top w:val="single" w:sz="12" w:space="1" w:color="auto"/>
          <w:bottom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spacing w:after="0" w:line="240" w:lineRule="auto"/>
        <w:rPr>
          <w:sz w:val="24"/>
          <w:szCs w:val="24"/>
        </w:rPr>
      </w:pPr>
    </w:p>
    <w:p w:rsidR="009F5FAA" w:rsidRDefault="009F5FAA" w:rsidP="009F5FAA">
      <w:pPr>
        <w:pBdr>
          <w:top w:val="single" w:sz="12" w:space="1" w:color="auto"/>
          <w:bottom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spacing w:after="0" w:line="240" w:lineRule="auto"/>
        <w:rPr>
          <w:sz w:val="24"/>
          <w:szCs w:val="24"/>
        </w:rPr>
      </w:pPr>
    </w:p>
    <w:p w:rsidR="009F5FAA" w:rsidRDefault="009F5FAA" w:rsidP="009F5FAA">
      <w:pPr>
        <w:pBdr>
          <w:top w:val="single" w:sz="12" w:space="1" w:color="auto"/>
          <w:bottom w:val="single" w:sz="12" w:space="1" w:color="auto"/>
        </w:pBdr>
        <w:spacing w:after="0" w:line="240" w:lineRule="auto"/>
        <w:rPr>
          <w:sz w:val="24"/>
          <w:szCs w:val="24"/>
        </w:rPr>
      </w:pPr>
    </w:p>
    <w:p w:rsidR="009F5FAA" w:rsidRDefault="009F5FAA" w:rsidP="009F5FAA">
      <w:pPr>
        <w:spacing w:after="0" w:line="240" w:lineRule="auto"/>
        <w:rPr>
          <w:sz w:val="24"/>
          <w:szCs w:val="24"/>
        </w:rPr>
      </w:pPr>
      <w:r>
        <w:rPr>
          <w:b/>
          <w:sz w:val="24"/>
          <w:szCs w:val="24"/>
        </w:rPr>
        <w:tab/>
      </w:r>
    </w:p>
    <w:p w:rsidR="009F5FAA" w:rsidRDefault="009F5FAA" w:rsidP="009F5FAA">
      <w:pPr>
        <w:pBdr>
          <w:top w:val="single" w:sz="12" w:space="1" w:color="auto"/>
          <w:bottom w:val="single" w:sz="12" w:space="1" w:color="auto"/>
        </w:pBdr>
        <w:spacing w:after="0" w:line="240" w:lineRule="auto"/>
        <w:rPr>
          <w:sz w:val="24"/>
          <w:szCs w:val="24"/>
        </w:rPr>
      </w:pPr>
    </w:p>
    <w:p w:rsidR="009F5FAA" w:rsidRDefault="009F5FAA" w:rsidP="009F5FAA">
      <w:pPr>
        <w:pBdr>
          <w:bottom w:val="single" w:sz="12" w:space="1" w:color="auto"/>
          <w:between w:val="single" w:sz="12" w:space="1" w:color="auto"/>
        </w:pBdr>
        <w:spacing w:after="0" w:line="240" w:lineRule="auto"/>
        <w:rPr>
          <w:sz w:val="24"/>
          <w:szCs w:val="24"/>
        </w:rPr>
      </w:pPr>
    </w:p>
    <w:p w:rsidR="009F5FAA" w:rsidRDefault="009F5FAA" w:rsidP="009F5FAA">
      <w:pPr>
        <w:spacing w:after="0" w:line="240" w:lineRule="auto"/>
        <w:rPr>
          <w:sz w:val="24"/>
          <w:szCs w:val="24"/>
        </w:rPr>
      </w:pPr>
    </w:p>
    <w:p w:rsidR="009F5FAA" w:rsidRDefault="009F5FAA" w:rsidP="009F5FAA">
      <w:pPr>
        <w:pBdr>
          <w:top w:val="single" w:sz="12" w:space="1" w:color="auto"/>
          <w:bottom w:val="single" w:sz="12" w:space="1" w:color="auto"/>
        </w:pBdr>
        <w:spacing w:after="0" w:line="240" w:lineRule="auto"/>
        <w:rPr>
          <w:sz w:val="24"/>
          <w:szCs w:val="24"/>
        </w:rPr>
      </w:pPr>
    </w:p>
    <w:p w:rsidR="009F5FAA" w:rsidRDefault="009F5FAA" w:rsidP="009F5FAA">
      <w:pPr>
        <w:spacing w:after="0" w:line="240" w:lineRule="auto"/>
        <w:rPr>
          <w:sz w:val="24"/>
          <w:szCs w:val="24"/>
        </w:rPr>
      </w:pPr>
      <w:r>
        <w:rPr>
          <w:b/>
          <w:sz w:val="24"/>
          <w:szCs w:val="24"/>
        </w:rPr>
        <w:tab/>
      </w:r>
    </w:p>
    <w:p w:rsidR="009F5FAA" w:rsidRDefault="009F5FAA" w:rsidP="009F5FAA">
      <w:pPr>
        <w:pBdr>
          <w:top w:val="single" w:sz="12" w:space="1" w:color="auto"/>
          <w:bottom w:val="single" w:sz="12" w:space="1" w:color="auto"/>
        </w:pBdr>
        <w:spacing w:after="0" w:line="240" w:lineRule="auto"/>
        <w:rPr>
          <w:sz w:val="24"/>
          <w:szCs w:val="24"/>
        </w:rPr>
      </w:pPr>
    </w:p>
    <w:p w:rsidR="0094724E" w:rsidRDefault="0094724E" w:rsidP="009F5FAA">
      <w:pPr>
        <w:spacing w:after="0" w:line="240" w:lineRule="auto"/>
        <w:rPr>
          <w:sz w:val="24"/>
          <w:szCs w:val="24"/>
        </w:rPr>
      </w:pPr>
    </w:p>
    <w:sectPr w:rsidR="0094724E" w:rsidSect="0006387F">
      <w:headerReference w:type="default" r:id="rId7"/>
      <w:footerReference w:type="default" r:id="rId8"/>
      <w:headerReference w:type="first" r:id="rId9"/>
      <w:footerReference w:type="first" r:id="rId10"/>
      <w:type w:val="continuous"/>
      <w:pgSz w:w="15840" w:h="12240" w:orient="landscape"/>
      <w:pgMar w:top="1152" w:right="1260" w:bottom="1008"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335" w:rsidRDefault="00535335" w:rsidP="00946A33">
      <w:pPr>
        <w:spacing w:after="0" w:line="240" w:lineRule="auto"/>
      </w:pPr>
      <w:r>
        <w:separator/>
      </w:r>
    </w:p>
  </w:endnote>
  <w:endnote w:type="continuationSeparator" w:id="0">
    <w:p w:rsidR="00535335" w:rsidRDefault="00535335" w:rsidP="0094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33245"/>
      <w:docPartObj>
        <w:docPartGallery w:val="Page Numbers (Bottom of Page)"/>
        <w:docPartUnique/>
      </w:docPartObj>
    </w:sdtPr>
    <w:sdtEndPr>
      <w:rPr>
        <w:noProof/>
      </w:rPr>
    </w:sdtEndPr>
    <w:sdtContent>
      <w:p w:rsidR="00843E34" w:rsidRDefault="00535335">
        <w:pPr>
          <w:pStyle w:val="Footer"/>
          <w:jc w:val="right"/>
        </w:pPr>
        <w:r>
          <w:fldChar w:fldCharType="begin"/>
        </w:r>
        <w:r>
          <w:instrText xml:space="preserve"> PAGE   \* MERGEFORMAT </w:instrText>
        </w:r>
        <w:r>
          <w:fldChar w:fldCharType="separate"/>
        </w:r>
        <w:r w:rsidR="00DA66DB">
          <w:rPr>
            <w:noProof/>
          </w:rPr>
          <w:t>11</w:t>
        </w:r>
        <w:r>
          <w:rPr>
            <w:noProof/>
          </w:rPr>
          <w:fldChar w:fldCharType="end"/>
        </w:r>
      </w:p>
    </w:sdtContent>
  </w:sdt>
  <w:p w:rsidR="00843E34" w:rsidRDefault="00843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E34" w:rsidRDefault="00843E34">
    <w:pPr>
      <w:pStyle w:val="Footer"/>
      <w:jc w:val="right"/>
    </w:pPr>
  </w:p>
  <w:p w:rsidR="00843E34" w:rsidRDefault="0084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335" w:rsidRDefault="00535335" w:rsidP="00946A33">
      <w:pPr>
        <w:spacing w:after="0" w:line="240" w:lineRule="auto"/>
      </w:pPr>
      <w:r>
        <w:separator/>
      </w:r>
    </w:p>
  </w:footnote>
  <w:footnote w:type="continuationSeparator" w:id="0">
    <w:p w:rsidR="00535335" w:rsidRDefault="00535335" w:rsidP="00946A33">
      <w:pPr>
        <w:spacing w:after="0" w:line="240" w:lineRule="auto"/>
      </w:pPr>
      <w:r>
        <w:continuationSeparator/>
      </w:r>
    </w:p>
  </w:footnote>
  <w:footnote w:id="1">
    <w:p w:rsidR="00843E34" w:rsidRPr="00945439" w:rsidRDefault="00843E34" w:rsidP="009D5021">
      <w:pPr>
        <w:pStyle w:val="FootnoteText"/>
      </w:pPr>
      <w:r>
        <w:rPr>
          <w:rStyle w:val="FootnoteReference"/>
        </w:rPr>
        <w:footnoteRef/>
      </w:r>
      <w:r>
        <w:t xml:space="preserve"> </w:t>
      </w:r>
      <w:r w:rsidRPr="00945439">
        <w:t>Square footage is defined as usable space under the roof line or/and usable space under roof line of main library and branches.</w:t>
      </w:r>
    </w:p>
    <w:p w:rsidR="00843E34" w:rsidRDefault="00843E34">
      <w:pPr>
        <w:pStyle w:val="FootnoteText"/>
      </w:pPr>
    </w:p>
  </w:footnote>
  <w:footnote w:id="2">
    <w:p w:rsidR="00843E34" w:rsidRPr="00A65C89" w:rsidRDefault="00843E34">
      <w:pPr>
        <w:pStyle w:val="FootnoteText"/>
        <w:rPr>
          <w:sz w:val="18"/>
          <w:szCs w:val="18"/>
        </w:rPr>
      </w:pPr>
      <w:r w:rsidRPr="00A65C89">
        <w:rPr>
          <w:rStyle w:val="FootnoteReference"/>
          <w:sz w:val="18"/>
          <w:szCs w:val="18"/>
        </w:rPr>
        <w:footnoteRef/>
      </w:r>
      <w:r w:rsidRPr="00A65C89">
        <w:rPr>
          <w:sz w:val="18"/>
          <w:szCs w:val="18"/>
        </w:rPr>
        <w:t xml:space="preserve">   Appendix A Rules and Regulations for Supplemental State Aid to Public Libraries. (</w:t>
      </w:r>
      <w:hyperlink r:id="rId1" w:tgtFrame="_blank" w:history="1">
        <w:r w:rsidRPr="00A65C89">
          <w:rPr>
            <w:rFonts w:ascii="Arial" w:eastAsia="Times New Roman" w:hAnsi="Arial" w:cs="Arial"/>
            <w:color w:val="1155CC"/>
            <w:sz w:val="18"/>
            <w:szCs w:val="18"/>
            <w:u w:val="single"/>
          </w:rPr>
          <w:t>http://www.alabamaadministrativecode.state.al.us/docs/lib/520-2-2.pdf</w:t>
        </w:r>
      </w:hyperlink>
      <w:r w:rsidRPr="00A65C89">
        <w:rPr>
          <w:rFonts w:ascii="Arial" w:eastAsia="Times New Roman" w:hAnsi="Arial" w:cs="Arial"/>
          <w:color w:val="222222"/>
          <w:sz w:val="18"/>
          <w:szCs w:val="18"/>
        </w:rPr>
        <w:t>)</w:t>
      </w:r>
    </w:p>
  </w:footnote>
  <w:footnote w:id="3">
    <w:p w:rsidR="00843E34" w:rsidRPr="00A65C89" w:rsidRDefault="00843E34">
      <w:pPr>
        <w:pStyle w:val="FootnoteText"/>
        <w:rPr>
          <w:sz w:val="18"/>
          <w:szCs w:val="18"/>
        </w:rPr>
      </w:pPr>
      <w:r w:rsidRPr="00A65C89">
        <w:rPr>
          <w:rStyle w:val="FootnoteReference"/>
          <w:sz w:val="18"/>
          <w:szCs w:val="18"/>
        </w:rPr>
        <w:footnoteRef/>
      </w:r>
      <w:r w:rsidRPr="00A65C89">
        <w:rPr>
          <w:sz w:val="18"/>
          <w:szCs w:val="18"/>
        </w:rPr>
        <w:t xml:space="preserve">   Board members must not be involved in the day-to-day operation of the library.</w:t>
      </w:r>
    </w:p>
  </w:footnote>
  <w:footnote w:id="4">
    <w:p w:rsidR="00843E34" w:rsidRPr="00A65C89" w:rsidRDefault="00843E34">
      <w:pPr>
        <w:pStyle w:val="FootnoteText"/>
        <w:rPr>
          <w:sz w:val="18"/>
          <w:szCs w:val="18"/>
        </w:rPr>
      </w:pPr>
      <w:r w:rsidRPr="00A65C89">
        <w:rPr>
          <w:rStyle w:val="FootnoteReference"/>
          <w:sz w:val="18"/>
          <w:szCs w:val="18"/>
        </w:rPr>
        <w:footnoteRef/>
      </w:r>
      <w:r w:rsidRPr="00A65C89">
        <w:rPr>
          <w:sz w:val="18"/>
          <w:szCs w:val="18"/>
        </w:rPr>
        <w:t xml:space="preserve">   Librarian or Library Director should be in attendance at these Board meetings.  Written signed minutes should be made available to the public.  </w:t>
      </w:r>
    </w:p>
    <w:p w:rsidR="00843E34" w:rsidRPr="00A65C89" w:rsidRDefault="00843E34" w:rsidP="006F3D46">
      <w:pPr>
        <w:pStyle w:val="FootnoteText"/>
        <w:rPr>
          <w:sz w:val="18"/>
          <w:szCs w:val="18"/>
        </w:rPr>
      </w:pPr>
      <w:r w:rsidRPr="00A65C89">
        <w:rPr>
          <w:sz w:val="18"/>
          <w:szCs w:val="18"/>
        </w:rPr>
        <w:t xml:space="preserve">    Board meetings are open to the public in accordance with Ala. Code §13A-14-2 (1975).</w:t>
      </w:r>
    </w:p>
  </w:footnote>
  <w:footnote w:id="5">
    <w:p w:rsidR="00843E34" w:rsidRPr="00A65C89" w:rsidRDefault="00843E34" w:rsidP="0039189D">
      <w:pPr>
        <w:pStyle w:val="FootnoteText"/>
        <w:rPr>
          <w:sz w:val="18"/>
          <w:szCs w:val="18"/>
        </w:rPr>
      </w:pPr>
      <w:r w:rsidRPr="00A65C89">
        <w:rPr>
          <w:rStyle w:val="FootnoteReference"/>
          <w:sz w:val="18"/>
          <w:szCs w:val="18"/>
        </w:rPr>
        <w:footnoteRef/>
      </w:r>
      <w:r w:rsidRPr="00A65C89">
        <w:rPr>
          <w:sz w:val="18"/>
          <w:szCs w:val="18"/>
        </w:rPr>
        <w:t xml:space="preserve">   Written policy manual(s) must be available to the public for review and reviewed and revised at least every 3 years.  Appendix B is a list of sample policies for the Personnel </w:t>
      </w:r>
    </w:p>
    <w:p w:rsidR="00843E34" w:rsidRDefault="00843E34" w:rsidP="0039189D">
      <w:pPr>
        <w:pStyle w:val="FootnoteText"/>
        <w:rPr>
          <w:sz w:val="18"/>
          <w:szCs w:val="18"/>
        </w:rPr>
      </w:pPr>
      <w:r w:rsidRPr="00A65C89">
        <w:rPr>
          <w:sz w:val="18"/>
          <w:szCs w:val="18"/>
        </w:rPr>
        <w:t xml:space="preserve">     Policies manual and Appendix C is a list of policies for the Library Services Policies manual. </w:t>
      </w:r>
    </w:p>
    <w:p w:rsidR="00843E34" w:rsidRPr="0039189D" w:rsidRDefault="00843E34" w:rsidP="00A65C89">
      <w:pPr>
        <w:pStyle w:val="FootnoteText"/>
        <w:tabs>
          <w:tab w:val="left" w:pos="180"/>
        </w:tabs>
        <w:rPr>
          <w:sz w:val="18"/>
          <w:szCs w:val="18"/>
        </w:rPr>
      </w:pPr>
      <w:r>
        <w:rPr>
          <w:sz w:val="18"/>
          <w:szCs w:val="18"/>
        </w:rPr>
        <w:t xml:space="preserve">     (</w:t>
      </w:r>
      <w:hyperlink r:id="rId2" w:tgtFrame="_blank" w:history="1">
        <w:r w:rsidRPr="00A65C89">
          <w:rPr>
            <w:rFonts w:eastAsia="Times New Roman" w:cs="Helvetica"/>
            <w:color w:val="1155CC"/>
            <w:sz w:val="18"/>
            <w:szCs w:val="18"/>
            <w:u w:val="single"/>
          </w:rPr>
          <w:t>http://webmini.apls.state.al.us/apls_web/apls/apls/docs/publications/Handbook%20of%20Best%20Practices3.pdf</w:t>
        </w:r>
      </w:hyperlink>
      <w:r>
        <w:rPr>
          <w:rFonts w:eastAsia="Times New Roman" w:cs="Helvetica"/>
          <w:color w:val="222222"/>
          <w:sz w:val="18"/>
          <w:szCs w:val="18"/>
        </w:rPr>
        <w:t>)</w:t>
      </w:r>
    </w:p>
  </w:footnote>
  <w:footnote w:id="6">
    <w:p w:rsidR="00843E34" w:rsidRPr="0024321C" w:rsidRDefault="00843E34" w:rsidP="00750E81">
      <w:pPr>
        <w:spacing w:after="0" w:line="240" w:lineRule="auto"/>
        <w:rPr>
          <w:sz w:val="20"/>
          <w:szCs w:val="20"/>
        </w:rPr>
      </w:pPr>
      <w:r w:rsidRPr="0024321C">
        <w:rPr>
          <w:rStyle w:val="FootnoteReference"/>
          <w:sz w:val="20"/>
          <w:szCs w:val="20"/>
        </w:rPr>
        <w:footnoteRef/>
      </w:r>
      <w:r w:rsidRPr="0024321C">
        <w:rPr>
          <w:sz w:val="20"/>
          <w:szCs w:val="20"/>
        </w:rPr>
        <w:t xml:space="preserve">   MOE = Maintenance of Effort; annual library appropriation of non-capital funds from local sources meets or exceeds the preceding year; and </w:t>
      </w:r>
    </w:p>
    <w:p w:rsidR="00843E34" w:rsidRDefault="00843E34" w:rsidP="006F3D46">
      <w:pPr>
        <w:tabs>
          <w:tab w:val="left" w:pos="270"/>
        </w:tabs>
        <w:spacing w:after="0" w:line="240" w:lineRule="auto"/>
      </w:pPr>
      <w:r w:rsidRPr="0024321C">
        <w:rPr>
          <w:sz w:val="20"/>
          <w:szCs w:val="20"/>
        </w:rPr>
        <w:t xml:space="preserve">     the annual expenditure of local funds meets or exceeds the </w:t>
      </w:r>
      <w:r w:rsidRPr="0024321C">
        <w:rPr>
          <w:color w:val="000000" w:themeColor="text1"/>
          <w:sz w:val="20"/>
          <w:szCs w:val="20"/>
        </w:rPr>
        <w:t xml:space="preserve">expenditures </w:t>
      </w:r>
      <w:r w:rsidRPr="0024321C">
        <w:rPr>
          <w:sz w:val="20"/>
          <w:szCs w:val="20"/>
        </w:rPr>
        <w:t>of the preceding year.</w:t>
      </w:r>
    </w:p>
  </w:footnote>
  <w:footnote w:id="7">
    <w:p w:rsidR="00843E34" w:rsidRPr="0024321C" w:rsidRDefault="00843E34">
      <w:pPr>
        <w:pStyle w:val="FootnoteText"/>
      </w:pPr>
      <w:r w:rsidRPr="0024321C">
        <w:rPr>
          <w:rStyle w:val="FootnoteReference"/>
        </w:rPr>
        <w:footnoteRef/>
      </w:r>
      <w:r w:rsidRPr="0024321C">
        <w:t xml:space="preserve">   These programs should be appropriate to the Library’s role in the community (i.e., summer reading, story time, writer’s club, book clubs, </w:t>
      </w:r>
    </w:p>
    <w:p w:rsidR="00843E34" w:rsidRDefault="00843E34" w:rsidP="006F3D46">
      <w:pPr>
        <w:pStyle w:val="FootnoteText"/>
        <w:tabs>
          <w:tab w:val="left" w:pos="270"/>
        </w:tabs>
      </w:pPr>
      <w:r w:rsidRPr="0024321C">
        <w:t xml:space="preserve">     computer classes, ESL classes, teen programs, programs for special needs patrons, homeschoolers, employment literacy and cultural events.</w:t>
      </w:r>
      <w:r>
        <w:t>)</w:t>
      </w:r>
    </w:p>
  </w:footnote>
  <w:footnote w:id="8">
    <w:p w:rsidR="00843E34" w:rsidRPr="00843E34" w:rsidRDefault="00843E34">
      <w:pPr>
        <w:pStyle w:val="FootnoteText"/>
      </w:pPr>
      <w:r w:rsidRPr="0024321C">
        <w:rPr>
          <w:rStyle w:val="FootnoteReference"/>
        </w:rPr>
        <w:footnoteRef/>
      </w:r>
      <w:r w:rsidRPr="0024321C">
        <w:t xml:space="preserve">   Telephone message system should provide service hours (may be answering machine, voice mail or other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E34" w:rsidRPr="00E871F0" w:rsidRDefault="00843E34" w:rsidP="009D5021">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843E34" w:rsidRDefault="00843E34" w:rsidP="009D5021">
    <w:pPr>
      <w:pStyle w:val="Header"/>
      <w:jc w:val="center"/>
      <w:rPr>
        <w:b/>
        <w:sz w:val="24"/>
        <w:szCs w:val="24"/>
      </w:rPr>
    </w:pPr>
    <w:r>
      <w:rPr>
        <w:b/>
        <w:sz w:val="24"/>
        <w:szCs w:val="24"/>
      </w:rPr>
      <w:t xml:space="preserve">POPULATION UNDER 5,000 </w:t>
    </w:r>
    <w:r w:rsidRPr="00E871F0">
      <w:rPr>
        <w:b/>
        <w:sz w:val="24"/>
        <w:szCs w:val="24"/>
      </w:rPr>
      <w:t>CHECKLIST</w:t>
    </w:r>
  </w:p>
  <w:p w:rsidR="00843E34" w:rsidRPr="00E871F0" w:rsidRDefault="00843E34" w:rsidP="009D5021">
    <w:pPr>
      <w:pStyle w:val="Header"/>
      <w:jc w:val="center"/>
      <w:rPr>
        <w:b/>
        <w:sz w:val="24"/>
        <w:szCs w:val="24"/>
      </w:rPr>
    </w:pPr>
    <w:r>
      <w:rPr>
        <w:b/>
        <w:sz w:val="24"/>
        <w:szCs w:val="24"/>
      </w:rPr>
      <w:t xml:space="preserve">Revised </w:t>
    </w:r>
    <w:r w:rsidR="0085224A">
      <w:rPr>
        <w:b/>
        <w:sz w:val="24"/>
        <w:szCs w:val="24"/>
      </w:rPr>
      <w:t>December 2018</w:t>
    </w:r>
  </w:p>
  <w:p w:rsidR="00843E34" w:rsidRDefault="00843E34" w:rsidP="00D23204">
    <w:pPr>
      <w:pStyle w:val="Header"/>
      <w:jc w:val="cent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E34" w:rsidRPr="00E871F0" w:rsidRDefault="00843E34" w:rsidP="00E430F2">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843E34" w:rsidRDefault="00843E34" w:rsidP="00E430F2">
    <w:pPr>
      <w:pStyle w:val="Header"/>
      <w:jc w:val="center"/>
      <w:rPr>
        <w:b/>
        <w:sz w:val="24"/>
        <w:szCs w:val="24"/>
      </w:rPr>
    </w:pPr>
    <w:r>
      <w:rPr>
        <w:b/>
        <w:sz w:val="24"/>
        <w:szCs w:val="24"/>
      </w:rPr>
      <w:t xml:space="preserve">POPULATION UNDER 5,000 </w:t>
    </w:r>
    <w:r w:rsidRPr="00E871F0">
      <w:rPr>
        <w:b/>
        <w:sz w:val="24"/>
        <w:szCs w:val="24"/>
      </w:rPr>
      <w:t>CHECKLIST</w:t>
    </w:r>
  </w:p>
  <w:p w:rsidR="00843E34" w:rsidRPr="00E871F0" w:rsidRDefault="00843E34" w:rsidP="00E430F2">
    <w:pPr>
      <w:pStyle w:val="Header"/>
      <w:jc w:val="center"/>
      <w:rPr>
        <w:b/>
        <w:sz w:val="24"/>
        <w:szCs w:val="24"/>
      </w:rPr>
    </w:pPr>
    <w:r>
      <w:rPr>
        <w:b/>
        <w:sz w:val="24"/>
        <w:szCs w:val="24"/>
      </w:rPr>
      <w:t xml:space="preserve">Revised </w:t>
    </w:r>
    <w:r w:rsidR="0085224A">
      <w:rPr>
        <w:b/>
        <w:sz w:val="24"/>
        <w:szCs w:val="24"/>
      </w:rPr>
      <w:t>December 2018</w:t>
    </w:r>
  </w:p>
  <w:p w:rsidR="00843E34" w:rsidRPr="00E430F2" w:rsidRDefault="00843E34" w:rsidP="00E4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44"/>
    <w:rsid w:val="00043DF6"/>
    <w:rsid w:val="00050E51"/>
    <w:rsid w:val="0006387F"/>
    <w:rsid w:val="000732C9"/>
    <w:rsid w:val="00081C0B"/>
    <w:rsid w:val="000C111C"/>
    <w:rsid w:val="000D76EB"/>
    <w:rsid w:val="00121966"/>
    <w:rsid w:val="00165CE6"/>
    <w:rsid w:val="00166BFE"/>
    <w:rsid w:val="00176C39"/>
    <w:rsid w:val="00196EB4"/>
    <w:rsid w:val="001A4A6F"/>
    <w:rsid w:val="001A7B5C"/>
    <w:rsid w:val="001C69D8"/>
    <w:rsid w:val="001D3C2B"/>
    <w:rsid w:val="001D5A69"/>
    <w:rsid w:val="001E5B04"/>
    <w:rsid w:val="001F227B"/>
    <w:rsid w:val="0021246B"/>
    <w:rsid w:val="0022158B"/>
    <w:rsid w:val="00221759"/>
    <w:rsid w:val="0024321C"/>
    <w:rsid w:val="00263905"/>
    <w:rsid w:val="00273F89"/>
    <w:rsid w:val="002B2DC9"/>
    <w:rsid w:val="002C7942"/>
    <w:rsid w:val="0030393E"/>
    <w:rsid w:val="0033729D"/>
    <w:rsid w:val="00374766"/>
    <w:rsid w:val="00374A7E"/>
    <w:rsid w:val="0039189D"/>
    <w:rsid w:val="003A1DF4"/>
    <w:rsid w:val="003E3653"/>
    <w:rsid w:val="003F3643"/>
    <w:rsid w:val="00403ACF"/>
    <w:rsid w:val="00404478"/>
    <w:rsid w:val="00424937"/>
    <w:rsid w:val="0048267B"/>
    <w:rsid w:val="00486A52"/>
    <w:rsid w:val="004E35E4"/>
    <w:rsid w:val="004F4390"/>
    <w:rsid w:val="00535335"/>
    <w:rsid w:val="00572A9A"/>
    <w:rsid w:val="005978EC"/>
    <w:rsid w:val="005A4EA6"/>
    <w:rsid w:val="005C4ECB"/>
    <w:rsid w:val="005C7C27"/>
    <w:rsid w:val="005D469D"/>
    <w:rsid w:val="006122B4"/>
    <w:rsid w:val="00643531"/>
    <w:rsid w:val="0069473D"/>
    <w:rsid w:val="006B4941"/>
    <w:rsid w:val="006D4250"/>
    <w:rsid w:val="006F3D46"/>
    <w:rsid w:val="007109D2"/>
    <w:rsid w:val="007209C0"/>
    <w:rsid w:val="00722E9B"/>
    <w:rsid w:val="00740633"/>
    <w:rsid w:val="00750E81"/>
    <w:rsid w:val="007528D9"/>
    <w:rsid w:val="00760773"/>
    <w:rsid w:val="00763CBF"/>
    <w:rsid w:val="007C1B73"/>
    <w:rsid w:val="007E42AD"/>
    <w:rsid w:val="007E4884"/>
    <w:rsid w:val="007E6420"/>
    <w:rsid w:val="007F7701"/>
    <w:rsid w:val="00831AA8"/>
    <w:rsid w:val="00843E34"/>
    <w:rsid w:val="0085224A"/>
    <w:rsid w:val="00854F94"/>
    <w:rsid w:val="00887B27"/>
    <w:rsid w:val="00887CBC"/>
    <w:rsid w:val="00890818"/>
    <w:rsid w:val="00891427"/>
    <w:rsid w:val="008E6185"/>
    <w:rsid w:val="008F0CDE"/>
    <w:rsid w:val="008F366F"/>
    <w:rsid w:val="008F37F9"/>
    <w:rsid w:val="00934991"/>
    <w:rsid w:val="00946A33"/>
    <w:rsid w:val="0094724E"/>
    <w:rsid w:val="00970A89"/>
    <w:rsid w:val="009718A1"/>
    <w:rsid w:val="00974BD1"/>
    <w:rsid w:val="009A281F"/>
    <w:rsid w:val="009A3F44"/>
    <w:rsid w:val="009C1776"/>
    <w:rsid w:val="009D17D2"/>
    <w:rsid w:val="009D4535"/>
    <w:rsid w:val="009D5021"/>
    <w:rsid w:val="009D6EE4"/>
    <w:rsid w:val="009E42CF"/>
    <w:rsid w:val="009F5FAA"/>
    <w:rsid w:val="00A10534"/>
    <w:rsid w:val="00A51FB6"/>
    <w:rsid w:val="00A62CCB"/>
    <w:rsid w:val="00A65C89"/>
    <w:rsid w:val="00A66057"/>
    <w:rsid w:val="00A923D2"/>
    <w:rsid w:val="00AB2E64"/>
    <w:rsid w:val="00AC54D6"/>
    <w:rsid w:val="00AE7F34"/>
    <w:rsid w:val="00B23B31"/>
    <w:rsid w:val="00B309D8"/>
    <w:rsid w:val="00B66B3A"/>
    <w:rsid w:val="00BC42C7"/>
    <w:rsid w:val="00BE7695"/>
    <w:rsid w:val="00C02958"/>
    <w:rsid w:val="00C07F8C"/>
    <w:rsid w:val="00C41E81"/>
    <w:rsid w:val="00C62678"/>
    <w:rsid w:val="00C92984"/>
    <w:rsid w:val="00C95C77"/>
    <w:rsid w:val="00CD609B"/>
    <w:rsid w:val="00D049BF"/>
    <w:rsid w:val="00D23204"/>
    <w:rsid w:val="00D3277A"/>
    <w:rsid w:val="00D3405C"/>
    <w:rsid w:val="00D3632A"/>
    <w:rsid w:val="00D707CA"/>
    <w:rsid w:val="00DA1156"/>
    <w:rsid w:val="00DA66DB"/>
    <w:rsid w:val="00DA6F98"/>
    <w:rsid w:val="00DF15D5"/>
    <w:rsid w:val="00DF7C0A"/>
    <w:rsid w:val="00E11C31"/>
    <w:rsid w:val="00E24BD2"/>
    <w:rsid w:val="00E321DA"/>
    <w:rsid w:val="00E430F2"/>
    <w:rsid w:val="00E871F0"/>
    <w:rsid w:val="00E938B1"/>
    <w:rsid w:val="00E94143"/>
    <w:rsid w:val="00E97AEE"/>
    <w:rsid w:val="00EA2875"/>
    <w:rsid w:val="00EB3D36"/>
    <w:rsid w:val="00EB3F0C"/>
    <w:rsid w:val="00EB6C05"/>
    <w:rsid w:val="00EB7A97"/>
    <w:rsid w:val="00EE37D1"/>
    <w:rsid w:val="00F04698"/>
    <w:rsid w:val="00F0745A"/>
    <w:rsid w:val="00FC28F1"/>
    <w:rsid w:val="00FE3CCF"/>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21C4"/>
  <w15:docId w15:val="{0961EDCE-DBFD-8146-95DB-51CE6E5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A33"/>
    <w:rPr>
      <w:sz w:val="20"/>
      <w:szCs w:val="20"/>
    </w:rPr>
  </w:style>
  <w:style w:type="character" w:styleId="FootnoteReference">
    <w:name w:val="footnote reference"/>
    <w:basedOn w:val="DefaultParagraphFont"/>
    <w:uiPriority w:val="99"/>
    <w:semiHidden/>
    <w:unhideWhenUsed/>
    <w:rsid w:val="00946A33"/>
    <w:rPr>
      <w:vertAlign w:val="superscript"/>
    </w:rPr>
  </w:style>
  <w:style w:type="paragraph" w:styleId="Header">
    <w:name w:val="header"/>
    <w:basedOn w:val="Normal"/>
    <w:link w:val="HeaderChar"/>
    <w:uiPriority w:val="99"/>
    <w:unhideWhenUsed/>
    <w:rsid w:val="003A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F4"/>
  </w:style>
  <w:style w:type="paragraph" w:styleId="Footer">
    <w:name w:val="footer"/>
    <w:basedOn w:val="Normal"/>
    <w:link w:val="FooterChar"/>
    <w:uiPriority w:val="99"/>
    <w:unhideWhenUsed/>
    <w:rsid w:val="003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F4"/>
  </w:style>
  <w:style w:type="paragraph" w:styleId="BalloonText">
    <w:name w:val="Balloon Text"/>
    <w:basedOn w:val="Normal"/>
    <w:link w:val="BalloonTextChar"/>
    <w:uiPriority w:val="99"/>
    <w:semiHidden/>
    <w:unhideWhenUsed/>
    <w:rsid w:val="003A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F4"/>
    <w:rPr>
      <w:rFonts w:ascii="Tahoma" w:hAnsi="Tahoma" w:cs="Tahoma"/>
      <w:sz w:val="16"/>
      <w:szCs w:val="16"/>
    </w:rPr>
  </w:style>
  <w:style w:type="paragraph" w:styleId="EndnoteText">
    <w:name w:val="endnote text"/>
    <w:basedOn w:val="Normal"/>
    <w:link w:val="EndnoteTextChar"/>
    <w:uiPriority w:val="99"/>
    <w:semiHidden/>
    <w:unhideWhenUsed/>
    <w:rsid w:val="009D50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021"/>
    <w:rPr>
      <w:sz w:val="20"/>
      <w:szCs w:val="20"/>
    </w:rPr>
  </w:style>
  <w:style w:type="character" w:styleId="EndnoteReference">
    <w:name w:val="endnote reference"/>
    <w:basedOn w:val="DefaultParagraphFont"/>
    <w:uiPriority w:val="99"/>
    <w:semiHidden/>
    <w:unhideWhenUsed/>
    <w:rsid w:val="009D5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ebmini.apls.state.al.us/apls_web/apls/apls/docs/publications/Handbook%20of%20Best%20Practices3.pdf" TargetMode="External"/><Relationship Id="rId1" Type="http://schemas.openxmlformats.org/officeDocument/2006/relationships/hyperlink" Target="http://www.alabamaadministrativecode.state.al.us/docs/lib/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2FDD-B889-3F41-9D84-833DD380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cataloging</dc:creator>
  <cp:lastModifiedBy>Gloria Repolesk</cp:lastModifiedBy>
  <cp:revision>2</cp:revision>
  <cp:lastPrinted>2017-12-16T16:46:00Z</cp:lastPrinted>
  <dcterms:created xsi:type="dcterms:W3CDTF">2019-01-09T23:19:00Z</dcterms:created>
  <dcterms:modified xsi:type="dcterms:W3CDTF">2019-01-09T23:19:00Z</dcterms:modified>
</cp:coreProperties>
</file>